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11.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8CE86" w14:textId="2C18F827" w:rsidR="00A52348" w:rsidRPr="002B6383" w:rsidRDefault="00A52348" w:rsidP="008B065E">
      <w:pPr>
        <w:pStyle w:val="StandardWeb"/>
        <w:spacing w:before="0" w:beforeAutospacing="0" w:after="0" w:afterAutospacing="0" w:line="276" w:lineRule="auto"/>
        <w:rPr>
          <w:rFonts w:ascii="Arial" w:hAnsi="Arial" w:cs="Arial"/>
          <w:b/>
          <w:sz w:val="24"/>
          <w:szCs w:val="24"/>
        </w:rPr>
      </w:pPr>
    </w:p>
    <w:p w14:paraId="3D68229C" w14:textId="01EEC82A" w:rsidR="00892A2D" w:rsidRPr="002B6383" w:rsidRDefault="00A24973" w:rsidP="00892A2D">
      <w:pPr>
        <w:pStyle w:val="StandardWeb"/>
        <w:spacing w:before="0" w:beforeAutospacing="0" w:after="0" w:afterAutospacing="0" w:line="276" w:lineRule="auto"/>
        <w:ind w:left="-1417"/>
        <w:jc w:val="center"/>
        <w:rPr>
          <w:rFonts w:ascii="Arial" w:hAnsi="Arial" w:cs="Arial"/>
          <w:b/>
          <w:sz w:val="48"/>
          <w:szCs w:val="24"/>
        </w:rPr>
      </w:pPr>
      <w:r w:rsidRPr="002B6383">
        <w:rPr>
          <w:rFonts w:ascii="Arial" w:hAnsi="Arial" w:cs="Arial"/>
          <w:b/>
          <w:noProof/>
          <w:sz w:val="48"/>
          <w:szCs w:val="24"/>
          <w:lang w:val="en-GB" w:eastAsia="en-GB"/>
        </w:rPr>
        <w:drawing>
          <wp:inline distT="0" distB="0" distL="0" distR="0" wp14:anchorId="7ADF26C6" wp14:editId="048648B0">
            <wp:extent cx="7595235" cy="367865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622859" cy="3692033"/>
                    </a:xfrm>
                    <a:prstGeom prst="rect">
                      <a:avLst/>
                    </a:prstGeom>
                  </pic:spPr>
                </pic:pic>
              </a:graphicData>
            </a:graphic>
          </wp:inline>
        </w:drawing>
      </w:r>
    </w:p>
    <w:p w14:paraId="5EBE28F4" w14:textId="77777777" w:rsidR="00892A2D" w:rsidRPr="002B6383" w:rsidRDefault="00892A2D" w:rsidP="004F7264">
      <w:pPr>
        <w:pStyle w:val="StandardWeb"/>
        <w:spacing w:before="0" w:beforeAutospacing="0" w:after="0" w:afterAutospacing="0" w:line="276" w:lineRule="auto"/>
        <w:jc w:val="center"/>
        <w:rPr>
          <w:rFonts w:ascii="Arial" w:hAnsi="Arial" w:cs="Arial"/>
          <w:b/>
          <w:sz w:val="48"/>
          <w:szCs w:val="24"/>
        </w:rPr>
      </w:pPr>
    </w:p>
    <w:p w14:paraId="1EFFFCDF" w14:textId="4C7C8C45" w:rsidR="0047275B" w:rsidRPr="002773BA" w:rsidRDefault="001F4356" w:rsidP="004F7264">
      <w:pPr>
        <w:pStyle w:val="StandardWeb"/>
        <w:spacing w:before="0" w:beforeAutospacing="0" w:after="0" w:afterAutospacing="0" w:line="276" w:lineRule="auto"/>
        <w:jc w:val="center"/>
        <w:rPr>
          <w:rFonts w:ascii="Arial" w:hAnsi="Arial" w:cs="Arial"/>
          <w:b/>
          <w:sz w:val="48"/>
          <w:szCs w:val="24"/>
          <w:lang w:val="en-US"/>
        </w:rPr>
      </w:pPr>
      <w:r w:rsidRPr="002773BA">
        <w:rPr>
          <w:rFonts w:ascii="Arial" w:hAnsi="Arial" w:cs="Arial"/>
          <w:b/>
          <w:sz w:val="48"/>
          <w:szCs w:val="24"/>
          <w:lang w:val="en-US"/>
        </w:rPr>
        <w:t>SEA</w:t>
      </w:r>
      <w:r w:rsidR="00B25F35" w:rsidRPr="002773BA">
        <w:rPr>
          <w:rFonts w:ascii="Arial" w:hAnsi="Arial" w:cs="Arial"/>
          <w:b/>
          <w:sz w:val="48"/>
          <w:szCs w:val="24"/>
          <w:lang w:val="en-US"/>
        </w:rPr>
        <w:t>:l</w:t>
      </w:r>
      <w:r w:rsidR="0047275B" w:rsidRPr="002773BA">
        <w:rPr>
          <w:rFonts w:ascii="Arial" w:hAnsi="Arial" w:cs="Arial"/>
          <w:b/>
          <w:sz w:val="48"/>
          <w:szCs w:val="24"/>
          <w:lang w:val="en-US"/>
        </w:rPr>
        <w:t>ab</w:t>
      </w:r>
    </w:p>
    <w:p w14:paraId="5D94C10A" w14:textId="69C8D6A0" w:rsidR="0047275B" w:rsidRPr="002B6383" w:rsidRDefault="00B87597" w:rsidP="004F7264">
      <w:pPr>
        <w:pStyle w:val="StandardWeb"/>
        <w:spacing w:before="0" w:beforeAutospacing="0" w:after="0" w:afterAutospacing="0" w:line="276" w:lineRule="auto"/>
        <w:jc w:val="center"/>
        <w:rPr>
          <w:rFonts w:ascii="Arial" w:hAnsi="Arial" w:cs="Arial"/>
          <w:b/>
          <w:sz w:val="24"/>
          <w:szCs w:val="24"/>
          <w:lang w:val="en-GB"/>
        </w:rPr>
      </w:pPr>
      <w:r w:rsidRPr="002B6383">
        <w:rPr>
          <w:rFonts w:ascii="Arial" w:hAnsi="Arial" w:cs="Arial"/>
          <w:b/>
          <w:sz w:val="24"/>
          <w:szCs w:val="24"/>
          <w:lang w:val="en-GB"/>
        </w:rPr>
        <w:t>Social Entrepreneurship Lab</w:t>
      </w:r>
      <w:r w:rsidR="001F4356" w:rsidRPr="002B6383">
        <w:rPr>
          <w:rFonts w:ascii="Arial" w:hAnsi="Arial" w:cs="Arial"/>
          <w:b/>
          <w:sz w:val="24"/>
          <w:szCs w:val="24"/>
          <w:lang w:val="en-GB"/>
        </w:rPr>
        <w:t xml:space="preserve"> </w:t>
      </w:r>
      <w:r w:rsidR="001F4356" w:rsidRPr="002B6383">
        <w:rPr>
          <w:rFonts w:ascii="Arial" w:hAnsi="Arial" w:cs="Arial"/>
          <w:b/>
          <w:sz w:val="24"/>
          <w:szCs w:val="24"/>
          <w:lang w:val="en-GB"/>
        </w:rPr>
        <w:br/>
      </w:r>
      <w:r w:rsidR="001F4356" w:rsidRPr="002B6383">
        <w:rPr>
          <w:rFonts w:ascii="Arial" w:hAnsi="Arial" w:cs="Arial"/>
          <w:b/>
          <w:sz w:val="44"/>
          <w:szCs w:val="24"/>
          <w:lang w:val="en-GB"/>
        </w:rPr>
        <w:t xml:space="preserve">Scaling Impact </w:t>
      </w:r>
    </w:p>
    <w:p w14:paraId="0C406F71" w14:textId="77777777" w:rsidR="0047275B" w:rsidRPr="002B6383" w:rsidRDefault="0047275B" w:rsidP="004F7264">
      <w:pPr>
        <w:pStyle w:val="StandardWeb"/>
        <w:spacing w:before="0" w:beforeAutospacing="0" w:after="0" w:afterAutospacing="0" w:line="276" w:lineRule="auto"/>
        <w:jc w:val="center"/>
        <w:rPr>
          <w:rFonts w:ascii="Arial" w:hAnsi="Arial" w:cs="Arial"/>
          <w:b/>
          <w:sz w:val="24"/>
          <w:szCs w:val="24"/>
          <w:lang w:val="en-US"/>
        </w:rPr>
      </w:pPr>
    </w:p>
    <w:p w14:paraId="4E8B5194" w14:textId="40308BC3" w:rsidR="00881379" w:rsidRPr="000244F7" w:rsidRDefault="004F7264" w:rsidP="00881379">
      <w:pPr>
        <w:pStyle w:val="StandardWeb"/>
        <w:spacing w:before="0" w:beforeAutospacing="0" w:after="0" w:afterAutospacing="0"/>
        <w:jc w:val="center"/>
        <w:rPr>
          <w:rFonts w:ascii="Arial" w:hAnsi="Arial" w:cs="Arial"/>
          <w:b/>
          <w:sz w:val="40"/>
          <w:szCs w:val="32"/>
        </w:rPr>
      </w:pPr>
      <w:r w:rsidRPr="000244F7">
        <w:rPr>
          <w:rFonts w:ascii="Arial" w:hAnsi="Arial" w:cs="Arial"/>
          <w:b/>
          <w:sz w:val="40"/>
          <w:szCs w:val="32"/>
        </w:rPr>
        <w:t xml:space="preserve">Seminar </w:t>
      </w:r>
    </w:p>
    <w:p w14:paraId="4FD54C2F" w14:textId="21D5D6AE" w:rsidR="004F7264" w:rsidRPr="000244F7" w:rsidRDefault="00881379" w:rsidP="00881379">
      <w:pPr>
        <w:pStyle w:val="StandardWeb"/>
        <w:spacing w:before="0" w:beforeAutospacing="0" w:after="0" w:afterAutospacing="0"/>
        <w:jc w:val="center"/>
        <w:rPr>
          <w:rFonts w:ascii="Arial" w:hAnsi="Arial" w:cs="Arial"/>
          <w:b/>
          <w:sz w:val="40"/>
          <w:szCs w:val="32"/>
        </w:rPr>
      </w:pPr>
      <w:r w:rsidRPr="000244F7">
        <w:rPr>
          <w:rFonts w:ascii="Arial" w:hAnsi="Arial" w:cs="Arial"/>
          <w:b/>
          <w:sz w:val="40"/>
          <w:szCs w:val="32"/>
        </w:rPr>
        <w:t xml:space="preserve">Social Entrepreneurship </w:t>
      </w:r>
      <w:r w:rsidR="009662AE" w:rsidRPr="000244F7">
        <w:rPr>
          <w:rFonts w:ascii="Arial" w:hAnsi="Arial" w:cs="Arial"/>
          <w:b/>
          <w:sz w:val="40"/>
          <w:szCs w:val="32"/>
        </w:rPr>
        <w:t>(</w:t>
      </w:r>
      <w:r w:rsidR="00D50397" w:rsidRPr="000244F7">
        <w:rPr>
          <w:rFonts w:ascii="Arial" w:hAnsi="Arial" w:cs="Arial"/>
          <w:b/>
          <w:sz w:val="40"/>
          <w:szCs w:val="32"/>
        </w:rPr>
        <w:t>6</w:t>
      </w:r>
      <w:r w:rsidR="00A52348" w:rsidRPr="000244F7">
        <w:rPr>
          <w:rFonts w:ascii="Arial" w:hAnsi="Arial" w:cs="Arial"/>
          <w:b/>
          <w:sz w:val="40"/>
          <w:szCs w:val="32"/>
        </w:rPr>
        <w:t xml:space="preserve"> ECTS)</w:t>
      </w:r>
      <w:r w:rsidR="00215A91" w:rsidRPr="000244F7">
        <w:rPr>
          <w:rFonts w:ascii="Arial" w:hAnsi="Arial" w:cs="Arial"/>
          <w:b/>
          <w:sz w:val="40"/>
          <w:szCs w:val="32"/>
        </w:rPr>
        <w:br/>
      </w:r>
    </w:p>
    <w:p w14:paraId="2A499257" w14:textId="70807824" w:rsidR="007F4CF0" w:rsidRPr="007F4CF0" w:rsidRDefault="007F4CF0" w:rsidP="007F4CF0">
      <w:pPr>
        <w:pStyle w:val="StandardWeb"/>
        <w:spacing w:before="0" w:beforeAutospacing="0" w:after="0" w:afterAutospacing="0"/>
        <w:jc w:val="center"/>
        <w:rPr>
          <w:rFonts w:ascii="Arial" w:hAnsi="Arial" w:cs="Arial"/>
          <w:bCs/>
          <w:sz w:val="32"/>
          <w:szCs w:val="32"/>
        </w:rPr>
      </w:pPr>
      <w:r w:rsidRPr="007F4CF0">
        <w:rPr>
          <w:rFonts w:ascii="Arial" w:hAnsi="Arial" w:cs="Arial"/>
          <w:bCs/>
          <w:sz w:val="32"/>
          <w:szCs w:val="32"/>
        </w:rPr>
        <w:t>Briefing für Studierende</w:t>
      </w:r>
    </w:p>
    <w:p w14:paraId="637FD52A" w14:textId="43F75E29" w:rsidR="007F4CF0" w:rsidRPr="007D6BBB" w:rsidRDefault="007F4CF0" w:rsidP="007F4CF0">
      <w:pPr>
        <w:pStyle w:val="StandardWeb"/>
        <w:spacing w:before="0" w:beforeAutospacing="0" w:after="0" w:afterAutospacing="0"/>
        <w:jc w:val="center"/>
        <w:rPr>
          <w:rFonts w:ascii="Arial" w:hAnsi="Arial" w:cs="Arial"/>
          <w:bCs/>
          <w:sz w:val="32"/>
          <w:szCs w:val="32"/>
        </w:rPr>
      </w:pPr>
      <w:r w:rsidRPr="007D6BBB">
        <w:rPr>
          <w:rFonts w:ascii="Arial" w:hAnsi="Arial" w:cs="Arial"/>
          <w:bCs/>
          <w:sz w:val="32"/>
          <w:szCs w:val="32"/>
        </w:rPr>
        <w:t>SEA:lab #1</w:t>
      </w:r>
      <w:r w:rsidR="001F14DC">
        <w:rPr>
          <w:rFonts w:ascii="Arial" w:hAnsi="Arial" w:cs="Arial"/>
          <w:bCs/>
          <w:sz w:val="32"/>
          <w:szCs w:val="32"/>
        </w:rPr>
        <w:t>8</w:t>
      </w:r>
    </w:p>
    <w:p w14:paraId="22A5B875" w14:textId="4AA21B53" w:rsidR="00D14478" w:rsidRPr="007F4CF0" w:rsidRDefault="00D14478" w:rsidP="004F7264">
      <w:pPr>
        <w:pStyle w:val="StandardWeb"/>
        <w:spacing w:before="0" w:beforeAutospacing="0" w:after="0" w:afterAutospacing="0"/>
        <w:jc w:val="center"/>
        <w:rPr>
          <w:rFonts w:ascii="Arial" w:hAnsi="Arial" w:cs="Arial"/>
          <w:b/>
          <w:sz w:val="32"/>
          <w:szCs w:val="32"/>
        </w:rPr>
      </w:pPr>
    </w:p>
    <w:p w14:paraId="47FF092E" w14:textId="32F52BB2" w:rsidR="00D14478" w:rsidRPr="007F4CF0" w:rsidRDefault="00D14478" w:rsidP="004F7264">
      <w:pPr>
        <w:pStyle w:val="StandardWeb"/>
        <w:spacing w:before="0" w:beforeAutospacing="0" w:after="0" w:afterAutospacing="0"/>
        <w:jc w:val="center"/>
        <w:rPr>
          <w:rFonts w:ascii="Arial" w:hAnsi="Arial" w:cs="Arial"/>
          <w:b/>
          <w:sz w:val="32"/>
          <w:szCs w:val="32"/>
        </w:rPr>
      </w:pPr>
    </w:p>
    <w:p w14:paraId="029A1A0B" w14:textId="77777777" w:rsidR="00D14478" w:rsidRPr="007F4CF0" w:rsidRDefault="00D14478" w:rsidP="004F7264">
      <w:pPr>
        <w:pStyle w:val="StandardWeb"/>
        <w:spacing w:before="0" w:beforeAutospacing="0" w:after="0" w:afterAutospacing="0"/>
        <w:jc w:val="center"/>
        <w:rPr>
          <w:rFonts w:ascii="Arial" w:hAnsi="Arial" w:cs="Arial"/>
          <w:b/>
          <w:sz w:val="32"/>
          <w:szCs w:val="32"/>
        </w:rPr>
      </w:pPr>
    </w:p>
    <w:p w14:paraId="6A0B6B5F" w14:textId="53230DC7" w:rsidR="00D14478" w:rsidRPr="007F4CF0" w:rsidRDefault="00D14478" w:rsidP="004F7264">
      <w:pPr>
        <w:pStyle w:val="StandardWeb"/>
        <w:spacing w:before="0" w:beforeAutospacing="0" w:after="0" w:afterAutospacing="0"/>
        <w:jc w:val="center"/>
        <w:rPr>
          <w:rFonts w:ascii="Arial" w:hAnsi="Arial" w:cs="Arial"/>
          <w:b/>
          <w:sz w:val="32"/>
          <w:szCs w:val="32"/>
        </w:rPr>
      </w:pPr>
    </w:p>
    <w:p w14:paraId="715948C5" w14:textId="3C8E8E4C" w:rsidR="00AF2661" w:rsidRPr="007F4CF0" w:rsidRDefault="00AF2661">
      <w:pPr>
        <w:rPr>
          <w:rFonts w:ascii="Arial" w:hAnsi="Arial" w:cs="Arial"/>
          <w:b/>
        </w:rPr>
      </w:pPr>
      <w:r w:rsidRPr="007F4CF0">
        <w:rPr>
          <w:rFonts w:ascii="Arial" w:hAnsi="Arial" w:cs="Arial"/>
          <w:b/>
        </w:rPr>
        <w:br w:type="page"/>
      </w:r>
    </w:p>
    <w:p w14:paraId="40B24852" w14:textId="77777777" w:rsidR="00AF2661" w:rsidRPr="007F4CF0" w:rsidRDefault="00AF2661" w:rsidP="006B0EF3">
      <w:pPr>
        <w:pStyle w:val="StandardWeb"/>
        <w:spacing w:before="0" w:beforeAutospacing="0" w:after="0" w:afterAutospacing="0" w:line="276" w:lineRule="auto"/>
        <w:jc w:val="both"/>
        <w:rPr>
          <w:rFonts w:ascii="Arial" w:hAnsi="Arial" w:cs="Arial"/>
          <w:b/>
          <w:sz w:val="24"/>
          <w:szCs w:val="24"/>
        </w:rPr>
      </w:pPr>
    </w:p>
    <w:p w14:paraId="4FE364F2" w14:textId="77777777" w:rsidR="00AF2661" w:rsidRPr="007F4CF0" w:rsidRDefault="00AF2661" w:rsidP="006B0EF3">
      <w:pPr>
        <w:pStyle w:val="StandardWeb"/>
        <w:spacing w:before="0" w:beforeAutospacing="0" w:after="0" w:afterAutospacing="0" w:line="276" w:lineRule="auto"/>
        <w:jc w:val="both"/>
        <w:rPr>
          <w:rFonts w:ascii="Arial" w:hAnsi="Arial" w:cs="Arial"/>
          <w:b/>
          <w:sz w:val="24"/>
          <w:szCs w:val="24"/>
        </w:rPr>
      </w:pPr>
    </w:p>
    <w:p w14:paraId="6E99D38F" w14:textId="77777777" w:rsidR="005F1707" w:rsidRPr="00CB243E" w:rsidRDefault="005F1707" w:rsidP="005F1707">
      <w:pPr>
        <w:pStyle w:val="StandardWeb"/>
        <w:spacing w:before="0" w:beforeAutospacing="0" w:after="0" w:afterAutospacing="0" w:line="276" w:lineRule="auto"/>
        <w:rPr>
          <w:rFonts w:ascii="Arial" w:hAnsi="Arial" w:cs="Arial"/>
          <w:b/>
          <w:sz w:val="24"/>
          <w:szCs w:val="24"/>
        </w:rPr>
      </w:pPr>
      <w:r w:rsidRPr="00CB243E">
        <w:rPr>
          <w:rFonts w:ascii="Arial" w:hAnsi="Arial" w:cs="Arial"/>
          <w:b/>
          <w:sz w:val="24"/>
          <w:szCs w:val="24"/>
        </w:rPr>
        <w:t>Was das SEA:lab ist…</w:t>
      </w:r>
    </w:p>
    <w:p w14:paraId="1E55FEAD" w14:textId="77777777" w:rsidR="005F1707" w:rsidRPr="00CB243E" w:rsidRDefault="005F1707" w:rsidP="005F1707">
      <w:pPr>
        <w:pStyle w:val="StandardWeb"/>
        <w:spacing w:before="0" w:beforeAutospacing="0" w:after="0" w:afterAutospacing="0" w:line="276" w:lineRule="auto"/>
        <w:rPr>
          <w:rFonts w:ascii="Arial" w:hAnsi="Arial" w:cs="Arial"/>
          <w:b/>
          <w:sz w:val="24"/>
          <w:szCs w:val="24"/>
        </w:rPr>
      </w:pPr>
    </w:p>
    <w:p w14:paraId="6417F1B6" w14:textId="42F6C482" w:rsidR="005F1707" w:rsidRPr="00CB243E" w:rsidRDefault="005F1707" w:rsidP="005F1707">
      <w:pPr>
        <w:pStyle w:val="StandardWeb"/>
        <w:spacing w:before="0" w:beforeAutospacing="0" w:after="0" w:afterAutospacing="0" w:line="276" w:lineRule="auto"/>
        <w:jc w:val="both"/>
        <w:rPr>
          <w:rFonts w:ascii="Arial" w:hAnsi="Arial" w:cs="Arial"/>
          <w:sz w:val="24"/>
          <w:szCs w:val="24"/>
        </w:rPr>
      </w:pPr>
      <w:r w:rsidRPr="00CB243E">
        <w:rPr>
          <w:rFonts w:ascii="Arial" w:hAnsi="Arial" w:cs="Arial"/>
          <w:sz w:val="24"/>
          <w:szCs w:val="24"/>
        </w:rPr>
        <w:t xml:space="preserve">Das SEA:lab ist ein Praxisseminar mit dem Schwerpunkt Social Entrepreneurship und Consulting. Das Seminar ist inter- und transdisziplinär ausgerichtet und bringt </w:t>
      </w:r>
      <w:r w:rsidR="001C2852">
        <w:rPr>
          <w:rFonts w:ascii="Arial" w:hAnsi="Arial" w:cs="Arial"/>
          <w:sz w:val="24"/>
          <w:szCs w:val="24"/>
        </w:rPr>
        <w:t xml:space="preserve">die </w:t>
      </w:r>
      <w:r w:rsidRPr="00CB243E">
        <w:rPr>
          <w:rFonts w:ascii="Arial" w:hAnsi="Arial" w:cs="Arial"/>
          <w:sz w:val="24"/>
          <w:szCs w:val="24"/>
        </w:rPr>
        <w:t>Studierende</w:t>
      </w:r>
      <w:r w:rsidR="001C2852">
        <w:rPr>
          <w:rFonts w:ascii="Arial" w:hAnsi="Arial" w:cs="Arial"/>
          <w:sz w:val="24"/>
          <w:szCs w:val="24"/>
        </w:rPr>
        <w:t>n</w:t>
      </w:r>
      <w:r w:rsidRPr="00CB243E">
        <w:rPr>
          <w:rFonts w:ascii="Arial" w:hAnsi="Arial" w:cs="Arial"/>
          <w:sz w:val="24"/>
          <w:szCs w:val="24"/>
        </w:rPr>
        <w:t xml:space="preserve"> und ProfessorInnen aus unterschiedlichen </w:t>
      </w:r>
      <w:r w:rsidR="001C2852">
        <w:rPr>
          <w:rFonts w:ascii="Arial" w:hAnsi="Arial" w:cs="Arial"/>
          <w:sz w:val="24"/>
          <w:szCs w:val="24"/>
        </w:rPr>
        <w:t>Fakultäten</w:t>
      </w:r>
      <w:r w:rsidRPr="00CB243E">
        <w:rPr>
          <w:rFonts w:ascii="Arial" w:hAnsi="Arial" w:cs="Arial"/>
          <w:sz w:val="24"/>
          <w:szCs w:val="24"/>
        </w:rPr>
        <w:t xml:space="preserve"> der </w:t>
      </w:r>
      <w:r w:rsidR="001C2852">
        <w:rPr>
          <w:rFonts w:ascii="Arial" w:hAnsi="Arial" w:cs="Arial"/>
          <w:sz w:val="24"/>
          <w:szCs w:val="24"/>
        </w:rPr>
        <w:t>Partnerhoch-schulen</w:t>
      </w:r>
      <w:r w:rsidRPr="00CB243E">
        <w:rPr>
          <w:rFonts w:ascii="Arial" w:hAnsi="Arial" w:cs="Arial"/>
          <w:sz w:val="24"/>
          <w:szCs w:val="24"/>
        </w:rPr>
        <w:t xml:space="preserve"> in einem Format zusammen. Es befähigt zukünftige „Changemaker“ die nächsten Schritte eines Social Start-ups entscheidend zu begleiten, zu beraten und aktiv mitzugestalten.</w:t>
      </w:r>
    </w:p>
    <w:p w14:paraId="05A0BC2C" w14:textId="77777777" w:rsidR="005F1707" w:rsidRPr="00CB243E" w:rsidRDefault="005F1707" w:rsidP="005F1707">
      <w:pPr>
        <w:pStyle w:val="StandardWeb"/>
        <w:spacing w:before="0" w:beforeAutospacing="0" w:after="0" w:afterAutospacing="0" w:line="276" w:lineRule="auto"/>
        <w:jc w:val="both"/>
        <w:rPr>
          <w:rFonts w:ascii="Arial" w:hAnsi="Arial" w:cs="Arial"/>
          <w:sz w:val="24"/>
          <w:szCs w:val="24"/>
        </w:rPr>
      </w:pPr>
    </w:p>
    <w:p w14:paraId="1ABFC1C0" w14:textId="2BD1D013" w:rsidR="005F1707" w:rsidRPr="00CB243E" w:rsidRDefault="005F1707" w:rsidP="005F1707">
      <w:pPr>
        <w:pStyle w:val="StandardWeb"/>
        <w:spacing w:before="0" w:beforeAutospacing="0" w:after="0" w:afterAutospacing="0" w:line="276" w:lineRule="auto"/>
        <w:jc w:val="both"/>
        <w:rPr>
          <w:rFonts w:ascii="Arial" w:hAnsi="Arial" w:cs="Arial"/>
          <w:sz w:val="24"/>
          <w:szCs w:val="24"/>
        </w:rPr>
      </w:pPr>
      <w:r w:rsidRPr="00CB243E">
        <w:rPr>
          <w:rFonts w:ascii="Arial" w:hAnsi="Arial" w:cs="Arial"/>
          <w:sz w:val="24"/>
          <w:szCs w:val="24"/>
        </w:rPr>
        <w:t xml:space="preserve">Aufgabe der Teilnehmenden ist es in kleinen Teams etablierte Sozialunternehmen bei konkreten aktuellen Herausforderungen zu unterstützen und </w:t>
      </w:r>
      <w:r w:rsidR="00FA0D61" w:rsidRPr="00CB243E">
        <w:rPr>
          <w:rFonts w:ascii="Arial" w:hAnsi="Arial" w:cs="Arial"/>
          <w:sz w:val="24"/>
          <w:szCs w:val="24"/>
        </w:rPr>
        <w:t xml:space="preserve">zeitnah </w:t>
      </w:r>
      <w:r w:rsidRPr="00CB243E">
        <w:rPr>
          <w:rFonts w:ascii="Arial" w:hAnsi="Arial" w:cs="Arial"/>
          <w:sz w:val="24"/>
          <w:szCs w:val="24"/>
        </w:rPr>
        <w:t xml:space="preserve">umsetzbare Lösungen zu entwickeln. Im Fokus steht dabei die Wirkungsskalierung der Organisationen. Hierzu erhalten alle Teilnehmende eine Einführung in Social Entrepreneurship und Beratungsprozesse. </w:t>
      </w:r>
      <w:r w:rsidR="00CB243E">
        <w:rPr>
          <w:rFonts w:ascii="Arial" w:hAnsi="Arial" w:cs="Arial"/>
          <w:sz w:val="24"/>
          <w:szCs w:val="24"/>
        </w:rPr>
        <w:t>Weiterhin</w:t>
      </w:r>
      <w:r w:rsidRPr="00CB243E">
        <w:rPr>
          <w:rFonts w:ascii="Arial" w:hAnsi="Arial" w:cs="Arial"/>
          <w:sz w:val="24"/>
          <w:szCs w:val="24"/>
        </w:rPr>
        <w:t xml:space="preserve"> erlernen die Teilnehmenden erprobte Methoden und Instrumente zur Implementierung von realen sozial</w:t>
      </w:r>
      <w:r w:rsidR="00CB243E">
        <w:rPr>
          <w:rFonts w:ascii="Arial" w:hAnsi="Arial" w:cs="Arial"/>
          <w:sz w:val="24"/>
          <w:szCs w:val="24"/>
        </w:rPr>
        <w:t>-</w:t>
      </w:r>
      <w:r w:rsidRPr="00CB243E">
        <w:rPr>
          <w:rFonts w:ascii="Arial" w:hAnsi="Arial" w:cs="Arial"/>
          <w:sz w:val="24"/>
          <w:szCs w:val="24"/>
        </w:rPr>
        <w:t>unternehmerischen Ideen. Gleichzeitig lernen sie aktiv durch die Beratertätigkeit wie Beratungsprozesse ablaufen.</w:t>
      </w:r>
    </w:p>
    <w:p w14:paraId="0F5FAFA0" w14:textId="77777777" w:rsidR="005F1707" w:rsidRPr="00CB243E" w:rsidRDefault="005F1707" w:rsidP="005F1707">
      <w:pPr>
        <w:pStyle w:val="StandardWeb"/>
        <w:spacing w:before="0" w:beforeAutospacing="0" w:after="0" w:afterAutospacing="0" w:line="276" w:lineRule="auto"/>
        <w:rPr>
          <w:rFonts w:ascii="Arial" w:hAnsi="Arial" w:cs="Arial"/>
          <w:b/>
          <w:sz w:val="24"/>
          <w:szCs w:val="24"/>
        </w:rPr>
      </w:pPr>
    </w:p>
    <w:p w14:paraId="14B0EA3B" w14:textId="2868D39A" w:rsidR="00FA0D61" w:rsidRPr="00CB243E" w:rsidRDefault="00FA0D61" w:rsidP="00FA0D61">
      <w:pPr>
        <w:autoSpaceDE w:val="0"/>
        <w:autoSpaceDN w:val="0"/>
        <w:adjustRightInd w:val="0"/>
        <w:rPr>
          <w:rFonts w:ascii="Arial" w:hAnsi="Arial" w:cs="Arial"/>
          <w:b/>
          <w:bCs/>
          <w:color w:val="000000"/>
        </w:rPr>
      </w:pPr>
      <w:r w:rsidRPr="00FA0D61">
        <w:rPr>
          <w:rFonts w:ascii="Arial" w:hAnsi="Arial" w:cs="Arial"/>
          <w:b/>
          <w:bCs/>
          <w:color w:val="000000"/>
        </w:rPr>
        <w:t xml:space="preserve">Warum das SEA:lab für Dich interessant ist… </w:t>
      </w:r>
    </w:p>
    <w:p w14:paraId="588A80C7" w14:textId="77777777" w:rsidR="00FA0D61" w:rsidRPr="00FA0D61" w:rsidRDefault="00FA0D61" w:rsidP="00FA0D61">
      <w:pPr>
        <w:autoSpaceDE w:val="0"/>
        <w:autoSpaceDN w:val="0"/>
        <w:adjustRightInd w:val="0"/>
        <w:rPr>
          <w:rFonts w:ascii="Arial" w:hAnsi="Arial" w:cs="Arial"/>
          <w:color w:val="000000"/>
        </w:rPr>
      </w:pPr>
    </w:p>
    <w:p w14:paraId="62168FE8" w14:textId="0E403D1F" w:rsidR="00FA0D61" w:rsidRPr="00CB243E" w:rsidRDefault="00FA0D61" w:rsidP="003B229C">
      <w:pPr>
        <w:pStyle w:val="Listenabsatz"/>
        <w:numPr>
          <w:ilvl w:val="0"/>
          <w:numId w:val="16"/>
        </w:numPr>
        <w:autoSpaceDE w:val="0"/>
        <w:autoSpaceDN w:val="0"/>
        <w:adjustRightInd w:val="0"/>
        <w:spacing w:line="276" w:lineRule="auto"/>
        <w:rPr>
          <w:rFonts w:ascii="Arial" w:hAnsi="Arial" w:cs="Arial"/>
          <w:color w:val="000000"/>
        </w:rPr>
      </w:pPr>
      <w:r w:rsidRPr="00CB243E">
        <w:rPr>
          <w:rFonts w:ascii="Arial" w:hAnsi="Arial" w:cs="Arial"/>
          <w:color w:val="000000"/>
        </w:rPr>
        <w:t xml:space="preserve">Du studierst in einem Masterstudiengang an </w:t>
      </w:r>
      <w:r w:rsidR="00914891">
        <w:rPr>
          <w:rFonts w:ascii="Arial" w:hAnsi="Arial" w:cs="Arial"/>
          <w:color w:val="000000"/>
        </w:rPr>
        <w:t>einer der Partneru</w:t>
      </w:r>
      <w:r w:rsidRPr="00CB243E">
        <w:rPr>
          <w:rFonts w:ascii="Arial" w:hAnsi="Arial" w:cs="Arial"/>
          <w:color w:val="000000"/>
        </w:rPr>
        <w:t>niversität</w:t>
      </w:r>
      <w:r w:rsidR="00914891">
        <w:rPr>
          <w:rFonts w:ascii="Arial" w:hAnsi="Arial" w:cs="Arial"/>
          <w:color w:val="000000"/>
        </w:rPr>
        <w:t xml:space="preserve">en </w:t>
      </w:r>
      <w:r w:rsidRPr="00CB243E">
        <w:rPr>
          <w:rFonts w:ascii="Arial" w:hAnsi="Arial" w:cs="Arial"/>
          <w:color w:val="000000"/>
        </w:rPr>
        <w:t xml:space="preserve"> </w:t>
      </w:r>
    </w:p>
    <w:p w14:paraId="169B9325" w14:textId="5AF3097D" w:rsidR="00FA0D61" w:rsidRPr="00CB243E" w:rsidRDefault="00FA0D61" w:rsidP="003B229C">
      <w:pPr>
        <w:pStyle w:val="Listenabsatz"/>
        <w:numPr>
          <w:ilvl w:val="0"/>
          <w:numId w:val="16"/>
        </w:numPr>
        <w:autoSpaceDE w:val="0"/>
        <w:autoSpaceDN w:val="0"/>
        <w:adjustRightInd w:val="0"/>
        <w:spacing w:line="276" w:lineRule="auto"/>
        <w:rPr>
          <w:rFonts w:ascii="Arial" w:hAnsi="Arial" w:cs="Arial"/>
          <w:color w:val="000000"/>
        </w:rPr>
      </w:pPr>
      <w:r w:rsidRPr="00CB243E">
        <w:rPr>
          <w:rFonts w:ascii="Arial" w:hAnsi="Arial" w:cs="Arial"/>
          <w:color w:val="000000"/>
        </w:rPr>
        <w:t xml:space="preserve">Du interessierst Dich für die Themenfelder Start-up, Social Entrepreneurship und gesellschaftliche Innovation </w:t>
      </w:r>
    </w:p>
    <w:p w14:paraId="6968C071" w14:textId="32B942D1" w:rsidR="00FA0D61" w:rsidRPr="00CB243E" w:rsidRDefault="00FA0D61" w:rsidP="003B229C">
      <w:pPr>
        <w:pStyle w:val="Listenabsatz"/>
        <w:numPr>
          <w:ilvl w:val="0"/>
          <w:numId w:val="16"/>
        </w:numPr>
        <w:autoSpaceDE w:val="0"/>
        <w:autoSpaceDN w:val="0"/>
        <w:adjustRightInd w:val="0"/>
        <w:spacing w:line="276" w:lineRule="auto"/>
        <w:rPr>
          <w:rFonts w:ascii="Arial" w:hAnsi="Arial" w:cs="Arial"/>
          <w:color w:val="000000"/>
        </w:rPr>
      </w:pPr>
      <w:r w:rsidRPr="00CB243E">
        <w:rPr>
          <w:rFonts w:ascii="Arial" w:hAnsi="Arial" w:cs="Arial"/>
          <w:color w:val="000000"/>
        </w:rPr>
        <w:t xml:space="preserve">Du möchtest mehr über Social Entrepreneurship anhand von bestehenden Sozialunternehmen lernen </w:t>
      </w:r>
    </w:p>
    <w:p w14:paraId="72AB8C42" w14:textId="71F45524" w:rsidR="00FA0D61" w:rsidRPr="00CB243E" w:rsidRDefault="00FA0D61" w:rsidP="003B229C">
      <w:pPr>
        <w:pStyle w:val="Listenabsatz"/>
        <w:numPr>
          <w:ilvl w:val="0"/>
          <w:numId w:val="16"/>
        </w:numPr>
        <w:autoSpaceDE w:val="0"/>
        <w:autoSpaceDN w:val="0"/>
        <w:adjustRightInd w:val="0"/>
        <w:spacing w:line="276" w:lineRule="auto"/>
        <w:rPr>
          <w:rFonts w:ascii="Arial" w:hAnsi="Arial" w:cs="Arial"/>
          <w:color w:val="000000"/>
        </w:rPr>
      </w:pPr>
      <w:r w:rsidRPr="00CB243E">
        <w:rPr>
          <w:rFonts w:ascii="Arial" w:hAnsi="Arial" w:cs="Arial"/>
          <w:color w:val="000000"/>
        </w:rPr>
        <w:t xml:space="preserve">Du möchtest an einem interaktiven Seminar teilnehmen, bei dem Du </w:t>
      </w:r>
      <w:r w:rsidR="00A51CD9">
        <w:rPr>
          <w:rFonts w:ascii="Arial" w:hAnsi="Arial" w:cs="Arial"/>
          <w:color w:val="000000"/>
        </w:rPr>
        <w:t xml:space="preserve">aktiv </w:t>
      </w:r>
      <w:r w:rsidRPr="00CB243E">
        <w:rPr>
          <w:rFonts w:ascii="Arial" w:hAnsi="Arial" w:cs="Arial"/>
          <w:color w:val="000000"/>
        </w:rPr>
        <w:t xml:space="preserve">mitgestaltest und reale Probleme löst </w:t>
      </w:r>
    </w:p>
    <w:p w14:paraId="3A30BEAE" w14:textId="12889D39" w:rsidR="00FA0D61" w:rsidRPr="00CB243E" w:rsidRDefault="00FA0D61" w:rsidP="003B229C">
      <w:pPr>
        <w:pStyle w:val="Listenabsatz"/>
        <w:numPr>
          <w:ilvl w:val="0"/>
          <w:numId w:val="16"/>
        </w:numPr>
        <w:autoSpaceDE w:val="0"/>
        <w:autoSpaceDN w:val="0"/>
        <w:adjustRightInd w:val="0"/>
        <w:spacing w:line="276" w:lineRule="auto"/>
        <w:rPr>
          <w:rFonts w:ascii="Arial" w:hAnsi="Arial" w:cs="Arial"/>
          <w:color w:val="000000"/>
        </w:rPr>
      </w:pPr>
      <w:r w:rsidRPr="00CB243E">
        <w:rPr>
          <w:rFonts w:ascii="Arial" w:hAnsi="Arial" w:cs="Arial"/>
          <w:color w:val="000000"/>
        </w:rPr>
        <w:t xml:space="preserve">Du möchtest angewandt lernen und deine Kompetenzen aktiv einsetzen </w:t>
      </w:r>
    </w:p>
    <w:p w14:paraId="7B0FF90A" w14:textId="27AF8AC7" w:rsidR="00FA0D61" w:rsidRPr="00CB243E" w:rsidRDefault="00FA0D61" w:rsidP="003B229C">
      <w:pPr>
        <w:pStyle w:val="Listenabsatz"/>
        <w:numPr>
          <w:ilvl w:val="0"/>
          <w:numId w:val="16"/>
        </w:numPr>
        <w:autoSpaceDE w:val="0"/>
        <w:autoSpaceDN w:val="0"/>
        <w:adjustRightInd w:val="0"/>
        <w:spacing w:line="276" w:lineRule="auto"/>
        <w:rPr>
          <w:rFonts w:ascii="Arial" w:hAnsi="Arial" w:cs="Arial"/>
          <w:color w:val="000000"/>
        </w:rPr>
      </w:pPr>
      <w:r w:rsidRPr="00CB243E">
        <w:rPr>
          <w:rFonts w:ascii="Arial" w:hAnsi="Arial" w:cs="Arial"/>
          <w:color w:val="000000"/>
        </w:rPr>
        <w:t xml:space="preserve">Du suchst die Herausforderung und gestaltest Deinen Beitrag zum SEA:lab durch folgende Teilergebnisse, welcher zur Gesamtbenotung führen: </w:t>
      </w:r>
    </w:p>
    <w:p w14:paraId="2ED2010D" w14:textId="560F508D" w:rsidR="00FA0D61" w:rsidRPr="00CB243E" w:rsidRDefault="00FA0D61" w:rsidP="003B229C">
      <w:pPr>
        <w:pStyle w:val="Listenabsatz"/>
        <w:numPr>
          <w:ilvl w:val="1"/>
          <w:numId w:val="16"/>
        </w:numPr>
        <w:autoSpaceDE w:val="0"/>
        <w:autoSpaceDN w:val="0"/>
        <w:adjustRightInd w:val="0"/>
        <w:spacing w:line="276" w:lineRule="auto"/>
        <w:rPr>
          <w:rFonts w:ascii="Arial" w:hAnsi="Arial" w:cs="Arial"/>
          <w:color w:val="000000"/>
        </w:rPr>
      </w:pPr>
      <w:r w:rsidRPr="00CB243E">
        <w:rPr>
          <w:rFonts w:ascii="Arial" w:hAnsi="Arial" w:cs="Arial"/>
          <w:color w:val="000000"/>
        </w:rPr>
        <w:t xml:space="preserve">aktive Mitarbeit im Team </w:t>
      </w:r>
    </w:p>
    <w:p w14:paraId="497F127C" w14:textId="3C6C8199" w:rsidR="00FA0D61" w:rsidRPr="00CB243E" w:rsidRDefault="00FA0D61" w:rsidP="003B229C">
      <w:pPr>
        <w:pStyle w:val="Listenabsatz"/>
        <w:numPr>
          <w:ilvl w:val="1"/>
          <w:numId w:val="16"/>
        </w:numPr>
        <w:autoSpaceDE w:val="0"/>
        <w:autoSpaceDN w:val="0"/>
        <w:adjustRightInd w:val="0"/>
        <w:spacing w:line="276" w:lineRule="auto"/>
        <w:rPr>
          <w:rFonts w:ascii="Arial" w:hAnsi="Arial" w:cs="Arial"/>
          <w:color w:val="000000"/>
        </w:rPr>
      </w:pPr>
      <w:r w:rsidRPr="00CB243E">
        <w:rPr>
          <w:rFonts w:ascii="Arial" w:hAnsi="Arial" w:cs="Arial"/>
          <w:color w:val="000000"/>
        </w:rPr>
        <w:t xml:space="preserve">Präsentation beim Ergebnisworkshop </w:t>
      </w:r>
    </w:p>
    <w:p w14:paraId="2AF4F2D1" w14:textId="423B3D66" w:rsidR="00FA0D61" w:rsidRPr="00CB243E" w:rsidRDefault="00FA0D61" w:rsidP="003B229C">
      <w:pPr>
        <w:pStyle w:val="Listenabsatz"/>
        <w:numPr>
          <w:ilvl w:val="1"/>
          <w:numId w:val="16"/>
        </w:numPr>
        <w:autoSpaceDE w:val="0"/>
        <w:autoSpaceDN w:val="0"/>
        <w:adjustRightInd w:val="0"/>
        <w:spacing w:line="276" w:lineRule="auto"/>
        <w:rPr>
          <w:rFonts w:ascii="Arial" w:hAnsi="Arial" w:cs="Arial"/>
          <w:color w:val="000000"/>
        </w:rPr>
      </w:pPr>
      <w:r w:rsidRPr="00CB243E">
        <w:rPr>
          <w:rFonts w:ascii="Arial" w:hAnsi="Arial" w:cs="Arial"/>
          <w:color w:val="000000"/>
        </w:rPr>
        <w:t xml:space="preserve">Abschlussdokumentation </w:t>
      </w:r>
    </w:p>
    <w:p w14:paraId="02502C8C" w14:textId="77777777" w:rsidR="00FA0D61" w:rsidRPr="00FA0D61" w:rsidRDefault="00FA0D61" w:rsidP="00FA0D61">
      <w:pPr>
        <w:autoSpaceDE w:val="0"/>
        <w:autoSpaceDN w:val="0"/>
        <w:adjustRightInd w:val="0"/>
        <w:rPr>
          <w:rFonts w:ascii="Arial" w:hAnsi="Arial" w:cs="Arial"/>
          <w:color w:val="000000"/>
        </w:rPr>
      </w:pPr>
    </w:p>
    <w:p w14:paraId="4B5B0F9C" w14:textId="547B3738" w:rsidR="00FA0D61" w:rsidRPr="00CB243E" w:rsidRDefault="00FA0D61" w:rsidP="00FA0D61">
      <w:pPr>
        <w:autoSpaceDE w:val="0"/>
        <w:autoSpaceDN w:val="0"/>
        <w:adjustRightInd w:val="0"/>
        <w:rPr>
          <w:rFonts w:ascii="Arial" w:hAnsi="Arial" w:cs="Arial"/>
          <w:b/>
          <w:bCs/>
          <w:color w:val="000000"/>
        </w:rPr>
      </w:pPr>
      <w:r w:rsidRPr="00FA0D61">
        <w:rPr>
          <w:rFonts w:ascii="Arial" w:hAnsi="Arial" w:cs="Arial"/>
          <w:b/>
          <w:bCs/>
          <w:color w:val="000000"/>
        </w:rPr>
        <w:t xml:space="preserve">Formale Voraussetzungen: </w:t>
      </w:r>
    </w:p>
    <w:p w14:paraId="160252E3" w14:textId="77777777" w:rsidR="00FA0D61" w:rsidRPr="00FA0D61" w:rsidRDefault="00FA0D61" w:rsidP="00FA0D61">
      <w:pPr>
        <w:autoSpaceDE w:val="0"/>
        <w:autoSpaceDN w:val="0"/>
        <w:adjustRightInd w:val="0"/>
        <w:rPr>
          <w:rFonts w:ascii="Arial" w:hAnsi="Arial" w:cs="Arial"/>
          <w:color w:val="000000"/>
        </w:rPr>
      </w:pPr>
    </w:p>
    <w:p w14:paraId="7F72B021" w14:textId="2036E048" w:rsidR="00FA0D61" w:rsidRPr="00CB243E" w:rsidRDefault="00FA0D61" w:rsidP="003B229C">
      <w:pPr>
        <w:pStyle w:val="Listenabsatz"/>
        <w:numPr>
          <w:ilvl w:val="0"/>
          <w:numId w:val="17"/>
        </w:numPr>
        <w:autoSpaceDE w:val="0"/>
        <w:autoSpaceDN w:val="0"/>
        <w:adjustRightInd w:val="0"/>
        <w:spacing w:line="276" w:lineRule="auto"/>
        <w:rPr>
          <w:rFonts w:ascii="Arial" w:hAnsi="Arial" w:cs="Arial"/>
          <w:color w:val="000000"/>
        </w:rPr>
      </w:pPr>
      <w:r w:rsidRPr="00CB243E">
        <w:rPr>
          <w:rFonts w:ascii="Arial" w:hAnsi="Arial" w:cs="Arial"/>
          <w:color w:val="000000"/>
        </w:rPr>
        <w:t xml:space="preserve">Verpflichtende Anwesenheit bei allen 5 Blockterminen </w:t>
      </w:r>
    </w:p>
    <w:p w14:paraId="6DDBE7BC" w14:textId="628E0986" w:rsidR="00FA0D61" w:rsidRPr="00CB243E" w:rsidRDefault="00FA0D61" w:rsidP="003B229C">
      <w:pPr>
        <w:pStyle w:val="Listenabsatz"/>
        <w:numPr>
          <w:ilvl w:val="0"/>
          <w:numId w:val="17"/>
        </w:numPr>
        <w:autoSpaceDE w:val="0"/>
        <w:autoSpaceDN w:val="0"/>
        <w:adjustRightInd w:val="0"/>
        <w:spacing w:line="276" w:lineRule="auto"/>
        <w:rPr>
          <w:rFonts w:ascii="Arial" w:hAnsi="Arial" w:cs="Arial"/>
          <w:color w:val="000000"/>
        </w:rPr>
      </w:pPr>
      <w:r w:rsidRPr="00CB243E">
        <w:rPr>
          <w:rFonts w:ascii="Arial" w:hAnsi="Arial" w:cs="Arial"/>
          <w:color w:val="000000"/>
        </w:rPr>
        <w:t xml:space="preserve">Verpflichtende Meetings mit Coaches zwischen den Blockterminen </w:t>
      </w:r>
    </w:p>
    <w:p w14:paraId="2855F9FB" w14:textId="3610D2B7" w:rsidR="00FA0D61" w:rsidRPr="00CB243E" w:rsidRDefault="00FA0D61" w:rsidP="003B229C">
      <w:pPr>
        <w:pStyle w:val="Listenabsatz"/>
        <w:numPr>
          <w:ilvl w:val="0"/>
          <w:numId w:val="17"/>
        </w:numPr>
        <w:autoSpaceDE w:val="0"/>
        <w:autoSpaceDN w:val="0"/>
        <w:adjustRightInd w:val="0"/>
        <w:spacing w:line="276" w:lineRule="auto"/>
        <w:rPr>
          <w:rFonts w:ascii="Arial" w:hAnsi="Arial" w:cs="Arial"/>
          <w:color w:val="000000"/>
        </w:rPr>
      </w:pPr>
      <w:r w:rsidRPr="00CB243E">
        <w:rPr>
          <w:rFonts w:ascii="Arial" w:hAnsi="Arial" w:cs="Arial"/>
          <w:color w:val="000000"/>
        </w:rPr>
        <w:t xml:space="preserve">Prüfungsleistung, die aus zwei Teilen besteht: </w:t>
      </w:r>
      <w:r w:rsidR="00202C1E">
        <w:rPr>
          <w:rFonts w:ascii="Arial" w:hAnsi="Arial" w:cs="Arial"/>
          <w:color w:val="000000"/>
        </w:rPr>
        <w:br/>
      </w:r>
      <w:r w:rsidRPr="00CB243E">
        <w:rPr>
          <w:rFonts w:ascii="Arial" w:hAnsi="Arial" w:cs="Arial"/>
          <w:color w:val="000000"/>
        </w:rPr>
        <w:t xml:space="preserve">1) eine 15-minütige Abschlusspräsentation der Ergebnisse in der letzten Blockveranstaltung </w:t>
      </w:r>
      <w:r w:rsidR="00202C1E">
        <w:rPr>
          <w:rFonts w:ascii="Arial" w:hAnsi="Arial" w:cs="Arial"/>
          <w:color w:val="000000"/>
        </w:rPr>
        <w:br/>
      </w:r>
      <w:r w:rsidRPr="00CB243E">
        <w:rPr>
          <w:rFonts w:ascii="Arial" w:hAnsi="Arial" w:cs="Arial"/>
          <w:color w:val="000000"/>
        </w:rPr>
        <w:t xml:space="preserve">2) einen Abschlussbericht (ca. 22,000 Zeichen), der vier Wochen nach dem Abschluss einzureichen ist. </w:t>
      </w:r>
    </w:p>
    <w:p w14:paraId="33C8CDFE" w14:textId="44ED139F" w:rsidR="005F1707" w:rsidRPr="00CB243E" w:rsidRDefault="005F1707" w:rsidP="005F1707">
      <w:pPr>
        <w:pStyle w:val="StandardWeb"/>
        <w:spacing w:before="0" w:beforeAutospacing="0" w:after="0" w:afterAutospacing="0" w:line="276" w:lineRule="auto"/>
        <w:jc w:val="both"/>
        <w:rPr>
          <w:rFonts w:ascii="Arial" w:hAnsi="Arial" w:cs="Arial"/>
          <w:bCs/>
          <w:sz w:val="24"/>
          <w:szCs w:val="24"/>
        </w:rPr>
      </w:pPr>
    </w:p>
    <w:p w14:paraId="5616A2C3" w14:textId="3D6EF12D" w:rsidR="005F1707" w:rsidRPr="00CB243E" w:rsidRDefault="005F1707" w:rsidP="005F1707">
      <w:pPr>
        <w:pStyle w:val="StandardWeb"/>
        <w:spacing w:before="0" w:beforeAutospacing="0" w:after="0" w:afterAutospacing="0" w:line="276" w:lineRule="auto"/>
        <w:jc w:val="both"/>
        <w:rPr>
          <w:rFonts w:ascii="Arial" w:hAnsi="Arial" w:cs="Arial"/>
          <w:bCs/>
          <w:sz w:val="24"/>
          <w:szCs w:val="24"/>
        </w:rPr>
      </w:pPr>
    </w:p>
    <w:p w14:paraId="3D642228" w14:textId="77777777" w:rsidR="00A51CD9" w:rsidRDefault="00A51CD9" w:rsidP="003B229C">
      <w:pPr>
        <w:rPr>
          <w:rFonts w:ascii="Arial" w:hAnsi="Arial" w:cs="Arial"/>
          <w:b/>
        </w:rPr>
      </w:pPr>
    </w:p>
    <w:p w14:paraId="3A9145A2" w14:textId="77400CDE" w:rsidR="00A51CD9" w:rsidRDefault="000244F7" w:rsidP="003B229C">
      <w:pPr>
        <w:rPr>
          <w:rFonts w:ascii="Arial" w:hAnsi="Arial" w:cs="Arial"/>
          <w:b/>
        </w:rPr>
      </w:pPr>
      <w:r w:rsidRPr="00CB243E">
        <w:rPr>
          <w:rFonts w:ascii="Arial" w:hAnsi="Arial" w:cs="Arial"/>
          <w:b/>
        </w:rPr>
        <w:t>Wer hinter dem SEA:lab steht…</w:t>
      </w:r>
    </w:p>
    <w:p w14:paraId="164BA240" w14:textId="77777777" w:rsidR="007F4CF0" w:rsidRDefault="007F4CF0" w:rsidP="003B229C">
      <w:pPr>
        <w:rPr>
          <w:rFonts w:ascii="Arial" w:hAnsi="Arial" w:cs="Arial"/>
          <w:b/>
        </w:rPr>
      </w:pPr>
    </w:p>
    <w:p w14:paraId="35F32567" w14:textId="77777777" w:rsidR="00867C1A" w:rsidRPr="007D6BBB" w:rsidRDefault="00867C1A" w:rsidP="00867C1A">
      <w:pPr>
        <w:tabs>
          <w:tab w:val="left" w:pos="3402"/>
        </w:tabs>
        <w:spacing w:before="120" w:line="276" w:lineRule="auto"/>
        <w:ind w:left="3400" w:right="-573" w:hanging="3400"/>
        <w:rPr>
          <w:rFonts w:ascii="Arial" w:hAnsi="Arial" w:cs="Arial"/>
          <w:lang w:val="en-US"/>
        </w:rPr>
      </w:pPr>
      <w:bookmarkStart w:id="0" w:name="_Hlk76067439"/>
      <w:r w:rsidRPr="00084395">
        <w:rPr>
          <w:rFonts w:ascii="Arial" w:hAnsi="Arial" w:cs="Arial"/>
          <w:b/>
          <w:bCs/>
          <w:lang w:val="en-US"/>
        </w:rPr>
        <w:t>Prof. Oliver Alexy</w:t>
      </w:r>
      <w:r w:rsidRPr="00084395">
        <w:rPr>
          <w:rFonts w:ascii="Arial" w:hAnsi="Arial" w:cs="Arial"/>
          <w:lang w:val="en-US"/>
        </w:rPr>
        <w:t xml:space="preserve"> </w:t>
      </w:r>
      <w:r w:rsidRPr="00084395">
        <w:rPr>
          <w:rFonts w:ascii="Arial" w:hAnsi="Arial" w:cs="Arial"/>
          <w:lang w:val="en-US"/>
        </w:rPr>
        <w:tab/>
      </w:r>
      <w:r w:rsidRPr="00084395">
        <w:rPr>
          <w:rFonts w:ascii="Arial" w:hAnsi="Arial" w:cs="Arial"/>
          <w:lang w:val="en-US"/>
        </w:rPr>
        <w:tab/>
      </w:r>
      <w:bookmarkStart w:id="1" w:name="_Hlk152847123"/>
      <w:r w:rsidRPr="00084395">
        <w:rPr>
          <w:rFonts w:ascii="Arial" w:hAnsi="Arial" w:cs="Arial"/>
          <w:lang w:val="en-US"/>
        </w:rPr>
        <w:t xml:space="preserve">Professorship of Innovation and Organization Design, </w:t>
      </w:r>
      <w:r w:rsidRPr="007D6BBB">
        <w:rPr>
          <w:rFonts w:ascii="Arial" w:hAnsi="Arial" w:cs="Arial"/>
          <w:lang w:val="en-US"/>
        </w:rPr>
        <w:t xml:space="preserve">Entrepreneurship Research Institute, </w:t>
      </w:r>
      <w:proofErr w:type="spellStart"/>
      <w:r w:rsidRPr="007D6BBB">
        <w:rPr>
          <w:rFonts w:ascii="Arial" w:hAnsi="Arial" w:cs="Arial"/>
          <w:lang w:val="en-US"/>
        </w:rPr>
        <w:t>Technische</w:t>
      </w:r>
      <w:proofErr w:type="spellEnd"/>
      <w:r w:rsidRPr="007D6BBB">
        <w:rPr>
          <w:rFonts w:ascii="Arial" w:hAnsi="Arial" w:cs="Arial"/>
          <w:lang w:val="en-US"/>
        </w:rPr>
        <w:t xml:space="preserve"> Universität München</w:t>
      </w:r>
      <w:bookmarkEnd w:id="1"/>
    </w:p>
    <w:p w14:paraId="4BEEABA5" w14:textId="77777777" w:rsidR="00867C1A" w:rsidRPr="007D6BBB" w:rsidRDefault="00867C1A" w:rsidP="00867C1A">
      <w:pPr>
        <w:tabs>
          <w:tab w:val="left" w:pos="3402"/>
        </w:tabs>
        <w:spacing w:before="120" w:line="276" w:lineRule="auto"/>
        <w:ind w:left="3400" w:right="-573" w:hanging="3400"/>
        <w:rPr>
          <w:rFonts w:ascii="Arial" w:hAnsi="Arial" w:cs="Arial"/>
        </w:rPr>
      </w:pPr>
      <w:bookmarkStart w:id="2" w:name="_Hlk152845852"/>
      <w:r w:rsidRPr="007D6BBB">
        <w:rPr>
          <w:rFonts w:ascii="Arial" w:hAnsi="Arial" w:cs="Arial"/>
          <w:b/>
          <w:bCs/>
        </w:rPr>
        <w:t>Prof. Wolfgang Gehra</w:t>
      </w:r>
      <w:r w:rsidRPr="007D6BBB">
        <w:rPr>
          <w:rFonts w:ascii="Arial" w:hAnsi="Arial" w:cs="Arial"/>
        </w:rPr>
        <w:tab/>
      </w:r>
      <w:r w:rsidRPr="007D6BBB">
        <w:rPr>
          <w:rFonts w:ascii="Arial" w:hAnsi="Arial" w:cs="Arial"/>
          <w:shd w:val="clear" w:color="auto" w:fill="FFFFFF"/>
        </w:rPr>
        <w:t xml:space="preserve">Professur für Entrepreneurship und Innovation, </w:t>
      </w:r>
      <w:r w:rsidRPr="007D6BBB">
        <w:rPr>
          <w:rFonts w:ascii="Arial" w:hAnsi="Arial" w:cs="Arial"/>
        </w:rPr>
        <w:t>Professur für Sozialmanagement und Öffentlichkeitsarbeit, Co-Studiengangsleiter Management Sozialer Innnovationen, Hochschule München</w:t>
      </w:r>
      <w:r w:rsidRPr="007D6BBB">
        <w:rPr>
          <w:rFonts w:ascii="Arial" w:hAnsi="Arial" w:cs="Arial"/>
        </w:rPr>
        <w:tab/>
      </w:r>
      <w:r w:rsidRPr="007D6BBB">
        <w:rPr>
          <w:rFonts w:ascii="Arial" w:hAnsi="Arial" w:cs="Arial"/>
        </w:rPr>
        <w:tab/>
      </w:r>
      <w:r w:rsidRPr="007D6BBB">
        <w:rPr>
          <w:rFonts w:ascii="Arial" w:hAnsi="Arial" w:cs="Arial"/>
          <w:b/>
          <w:bCs/>
        </w:rPr>
        <w:tab/>
      </w:r>
    </w:p>
    <w:p w14:paraId="1E3BC0DF" w14:textId="77777777" w:rsidR="00867C1A" w:rsidRPr="00622906" w:rsidRDefault="00867C1A" w:rsidP="00867C1A">
      <w:pPr>
        <w:tabs>
          <w:tab w:val="left" w:pos="3402"/>
        </w:tabs>
        <w:spacing w:before="120" w:line="276" w:lineRule="auto"/>
        <w:ind w:left="3400" w:right="-573" w:hanging="3400"/>
        <w:rPr>
          <w:rFonts w:ascii="Arial" w:hAnsi="Arial" w:cs="Arial"/>
        </w:rPr>
      </w:pPr>
      <w:r w:rsidRPr="007D6BBB">
        <w:rPr>
          <w:rFonts w:ascii="Arial" w:hAnsi="Arial" w:cs="Arial"/>
          <w:b/>
          <w:bCs/>
        </w:rPr>
        <w:t>Prof. Peter Dürr</w:t>
      </w:r>
      <w:r w:rsidRPr="007D6BBB">
        <w:rPr>
          <w:rFonts w:ascii="Arial" w:hAnsi="Arial" w:cs="Arial"/>
          <w:b/>
          <w:bCs/>
        </w:rPr>
        <w:tab/>
      </w:r>
      <w:r w:rsidRPr="007D6BBB">
        <w:rPr>
          <w:rFonts w:ascii="Arial" w:hAnsi="Arial" w:cs="Arial"/>
          <w:shd w:val="clear" w:color="auto" w:fill="FFFFFF"/>
        </w:rPr>
        <w:t xml:space="preserve">Professur für Entrepreneurship und Innovation, </w:t>
      </w:r>
      <w:r w:rsidRPr="007D6BBB">
        <w:rPr>
          <w:rFonts w:ascii="Arial" w:hAnsi="Arial" w:cs="Arial"/>
        </w:rPr>
        <w:t>Professur für Wissens- und Kommunikationsmanagement, Co-Studiengangsleiter Management Sozialer Innnovationen, Hochschule München</w:t>
      </w:r>
      <w:r w:rsidRPr="007D6BBB">
        <w:rPr>
          <w:rFonts w:ascii="Arial" w:hAnsi="Arial" w:cs="Arial"/>
        </w:rPr>
        <w:tab/>
      </w:r>
      <w:r>
        <w:rPr>
          <w:rFonts w:ascii="Arial" w:hAnsi="Arial" w:cs="Arial"/>
          <w:b/>
          <w:bCs/>
          <w:color w:val="464646"/>
        </w:rPr>
        <w:tab/>
      </w:r>
      <w:r>
        <w:rPr>
          <w:rFonts w:ascii="Arial" w:hAnsi="Arial" w:cs="Arial"/>
          <w:b/>
          <w:bCs/>
          <w:color w:val="464646"/>
        </w:rPr>
        <w:tab/>
      </w:r>
    </w:p>
    <w:p w14:paraId="7562DC03" w14:textId="1B6167F6" w:rsidR="00867C1A" w:rsidRPr="002773BA" w:rsidRDefault="00867C1A" w:rsidP="00867C1A">
      <w:pPr>
        <w:tabs>
          <w:tab w:val="left" w:pos="3402"/>
        </w:tabs>
        <w:spacing w:before="120" w:line="276" w:lineRule="auto"/>
        <w:ind w:left="3400" w:right="-573" w:hanging="3400"/>
        <w:rPr>
          <w:rFonts w:ascii="Arial" w:hAnsi="Arial" w:cs="Arial"/>
        </w:rPr>
      </w:pPr>
      <w:bookmarkStart w:id="3" w:name="_Hlk121927923"/>
      <w:r w:rsidRPr="002773BA">
        <w:rPr>
          <w:rFonts w:ascii="Arial" w:hAnsi="Arial" w:cs="Arial"/>
          <w:b/>
          <w:bCs/>
        </w:rPr>
        <w:t>Anne Doerner</w:t>
      </w:r>
      <w:r w:rsidRPr="002773BA">
        <w:rPr>
          <w:rFonts w:ascii="Arial" w:hAnsi="Arial" w:cs="Arial"/>
        </w:rPr>
        <w:t xml:space="preserve"> </w:t>
      </w:r>
      <w:r w:rsidRPr="002773BA">
        <w:rPr>
          <w:rFonts w:ascii="Arial" w:hAnsi="Arial" w:cs="Arial"/>
        </w:rPr>
        <w:tab/>
      </w:r>
      <w:r>
        <w:rPr>
          <w:rFonts w:ascii="Arial" w:hAnsi="Arial" w:cs="Arial"/>
        </w:rPr>
        <w:t>Gründungberatung Social-Startup-Hub Bayern,</w:t>
      </w:r>
      <w:r w:rsidRPr="002773BA">
        <w:rPr>
          <w:rFonts w:ascii="Arial" w:hAnsi="Arial" w:cs="Arial"/>
        </w:rPr>
        <w:t xml:space="preserve"> Social</w:t>
      </w:r>
      <w:r>
        <w:rPr>
          <w:rFonts w:ascii="Arial" w:hAnsi="Arial" w:cs="Arial"/>
        </w:rPr>
        <w:t xml:space="preserve"> </w:t>
      </w:r>
      <w:r w:rsidRPr="002773BA">
        <w:rPr>
          <w:rFonts w:ascii="Arial" w:hAnsi="Arial" w:cs="Arial"/>
        </w:rPr>
        <w:t xml:space="preserve">Entrepreneurship Akademie </w:t>
      </w:r>
      <w:r>
        <w:rPr>
          <w:rFonts w:ascii="Arial" w:hAnsi="Arial" w:cs="Arial"/>
        </w:rPr>
        <w:t>(SEA)</w:t>
      </w:r>
    </w:p>
    <w:bookmarkEnd w:id="3"/>
    <w:p w14:paraId="6C9F5759" w14:textId="77777777" w:rsidR="00867C1A" w:rsidRPr="002773BA" w:rsidRDefault="00867C1A" w:rsidP="00867C1A">
      <w:pPr>
        <w:tabs>
          <w:tab w:val="left" w:pos="3402"/>
        </w:tabs>
        <w:spacing w:before="120" w:line="276" w:lineRule="auto"/>
        <w:ind w:right="-573"/>
        <w:rPr>
          <w:rFonts w:ascii="Arial" w:hAnsi="Arial" w:cs="Arial"/>
        </w:rPr>
      </w:pPr>
      <w:r w:rsidRPr="002773BA">
        <w:rPr>
          <w:rFonts w:ascii="Arial" w:hAnsi="Arial" w:cs="Arial"/>
          <w:b/>
          <w:bCs/>
        </w:rPr>
        <w:t>Carola Vogel</w:t>
      </w:r>
      <w:r w:rsidRPr="002773BA">
        <w:rPr>
          <w:rFonts w:ascii="Arial" w:hAnsi="Arial" w:cs="Arial"/>
        </w:rPr>
        <w:t xml:space="preserve"> </w:t>
      </w:r>
      <w:r w:rsidRPr="002773BA">
        <w:rPr>
          <w:rFonts w:ascii="Arial" w:hAnsi="Arial" w:cs="Arial"/>
        </w:rPr>
        <w:tab/>
        <w:t xml:space="preserve">Leiterin Qualifizierung, Social Entrepreneurship </w:t>
      </w:r>
      <w:r w:rsidRPr="002773BA">
        <w:rPr>
          <w:rFonts w:ascii="Arial" w:hAnsi="Arial" w:cs="Arial"/>
        </w:rPr>
        <w:tab/>
      </w:r>
      <w:r w:rsidRPr="002773BA">
        <w:rPr>
          <w:rFonts w:ascii="Arial" w:hAnsi="Arial" w:cs="Arial"/>
        </w:rPr>
        <w:tab/>
        <w:t>Akademie (SEA)</w:t>
      </w:r>
    </w:p>
    <w:bookmarkEnd w:id="0"/>
    <w:bookmarkEnd w:id="2"/>
    <w:p w14:paraId="0942A43C" w14:textId="77777777" w:rsidR="000E021C" w:rsidRDefault="000E021C" w:rsidP="000E021C">
      <w:pPr>
        <w:pStyle w:val="StandardWeb"/>
        <w:spacing w:before="0" w:beforeAutospacing="0" w:after="0" w:afterAutospacing="0" w:line="276" w:lineRule="auto"/>
        <w:rPr>
          <w:rFonts w:ascii="Arial" w:hAnsi="Arial" w:cs="Arial"/>
          <w:b/>
          <w:sz w:val="24"/>
          <w:szCs w:val="24"/>
        </w:rPr>
      </w:pPr>
    </w:p>
    <w:p w14:paraId="366AE515" w14:textId="56E119A1" w:rsidR="00335A60" w:rsidRPr="000C3826" w:rsidRDefault="00335A60" w:rsidP="00335A60">
      <w:pPr>
        <w:spacing w:before="100" w:beforeAutospacing="1" w:after="100" w:afterAutospacing="1"/>
        <w:ind w:right="-290"/>
        <w:rPr>
          <w:rFonts w:ascii="Times New Roman" w:eastAsia="Times New Roman" w:hAnsi="Times New Roman" w:cs="Times New Roman"/>
        </w:rPr>
      </w:pPr>
      <w:r w:rsidRPr="00CB243E">
        <w:rPr>
          <w:rFonts w:ascii="Arial" w:hAnsi="Arial" w:cs="Arial"/>
          <w:b/>
        </w:rPr>
        <w:t xml:space="preserve">Seminardaten: </w:t>
      </w:r>
      <w:r>
        <w:rPr>
          <w:rFonts w:ascii="Arial" w:hAnsi="Arial" w:cs="Arial"/>
          <w:b/>
        </w:rPr>
        <w:tab/>
      </w:r>
      <w:r w:rsidRPr="00476305">
        <w:rPr>
          <w:rFonts w:ascii="Arial" w:hAnsi="Arial" w:cs="Arial"/>
          <w:bCs/>
        </w:rPr>
        <w:br/>
      </w:r>
      <w:r>
        <w:rPr>
          <w:rFonts w:ascii="Arial" w:hAnsi="Arial" w:cs="Arial"/>
          <w:b/>
        </w:rPr>
        <w:t xml:space="preserve">       </w:t>
      </w:r>
    </w:p>
    <w:p w14:paraId="3DE32800" w14:textId="3AE60AC7" w:rsidR="00335A60" w:rsidRPr="001C2953" w:rsidRDefault="00335A60" w:rsidP="00335A60">
      <w:pPr>
        <w:pStyle w:val="StandardWeb"/>
        <w:spacing w:line="276" w:lineRule="auto"/>
        <w:ind w:right="-432"/>
        <w:rPr>
          <w:rFonts w:ascii="Arial" w:hAnsi="Arial" w:cs="Arial"/>
          <w:bCs/>
          <w:sz w:val="24"/>
          <w:szCs w:val="24"/>
        </w:rPr>
      </w:pPr>
      <w:r w:rsidRPr="001C2953">
        <w:rPr>
          <w:rFonts w:ascii="Arial" w:hAnsi="Arial" w:cs="Arial"/>
          <w:bCs/>
          <w:sz w:val="24"/>
          <w:szCs w:val="24"/>
        </w:rPr>
        <w:t xml:space="preserve">Montag, </w:t>
      </w:r>
      <w:r w:rsidRPr="00C120E8">
        <w:rPr>
          <w:rFonts w:ascii="Arial" w:hAnsi="Arial" w:cs="Arial"/>
          <w:bCs/>
          <w:sz w:val="24"/>
          <w:szCs w:val="24"/>
        </w:rPr>
        <w:t>07.04.25</w:t>
      </w:r>
      <w:r w:rsidRPr="001C2953">
        <w:rPr>
          <w:rFonts w:ascii="Arial" w:hAnsi="Arial" w:cs="Arial"/>
          <w:bCs/>
          <w:sz w:val="24"/>
          <w:szCs w:val="24"/>
        </w:rPr>
        <w:tab/>
        <w:t xml:space="preserve"> </w:t>
      </w:r>
      <w:r w:rsidRPr="001C2953">
        <w:rPr>
          <w:rFonts w:ascii="Arial" w:hAnsi="Arial" w:cs="Arial"/>
          <w:bCs/>
          <w:sz w:val="24"/>
          <w:szCs w:val="24"/>
        </w:rPr>
        <w:tab/>
        <w:t xml:space="preserve">10:00 – 17:00h </w:t>
      </w:r>
      <w:r w:rsidRPr="001C2953">
        <w:rPr>
          <w:rFonts w:ascii="Arial" w:hAnsi="Arial" w:cs="Arial"/>
          <w:bCs/>
          <w:sz w:val="24"/>
          <w:szCs w:val="24"/>
        </w:rPr>
        <w:tab/>
        <w:t>1. Blocktag (Auftakt)</w:t>
      </w:r>
      <w:r>
        <w:rPr>
          <w:rFonts w:ascii="Arial" w:hAnsi="Arial" w:cs="Arial"/>
          <w:bCs/>
          <w:sz w:val="24"/>
          <w:szCs w:val="24"/>
        </w:rPr>
        <w:t xml:space="preserve"> </w:t>
      </w:r>
    </w:p>
    <w:p w14:paraId="4E826BE1" w14:textId="77777777" w:rsidR="00335A60" w:rsidRPr="001C2953" w:rsidRDefault="00335A60" w:rsidP="00335A60">
      <w:pPr>
        <w:spacing w:before="100" w:beforeAutospacing="1" w:after="100" w:afterAutospacing="1"/>
        <w:rPr>
          <w:rFonts w:ascii="Arial" w:hAnsi="Arial" w:cs="Arial"/>
          <w:bCs/>
        </w:rPr>
      </w:pPr>
      <w:r w:rsidRPr="001C2953">
        <w:rPr>
          <w:rFonts w:ascii="Arial" w:hAnsi="Arial" w:cs="Arial"/>
          <w:bCs/>
        </w:rPr>
        <w:t xml:space="preserve">Montag, </w:t>
      </w:r>
      <w:r w:rsidRPr="00C120E8">
        <w:rPr>
          <w:rFonts w:ascii="Arial" w:hAnsi="Arial" w:cs="Arial"/>
          <w:bCs/>
        </w:rPr>
        <w:t>28.04.25</w:t>
      </w:r>
      <w:r w:rsidRPr="001C2953">
        <w:rPr>
          <w:rFonts w:ascii="Arial" w:hAnsi="Arial" w:cs="Arial"/>
          <w:bCs/>
        </w:rPr>
        <w:tab/>
      </w:r>
      <w:r w:rsidRPr="001C2953">
        <w:rPr>
          <w:rFonts w:ascii="Arial" w:hAnsi="Arial" w:cs="Arial"/>
          <w:bCs/>
        </w:rPr>
        <w:tab/>
        <w:t xml:space="preserve">14:00 </w:t>
      </w:r>
      <w:r>
        <w:rPr>
          <w:rFonts w:ascii="Arial" w:hAnsi="Arial" w:cs="Arial"/>
          <w:bCs/>
        </w:rPr>
        <w:t>–</w:t>
      </w:r>
      <w:r w:rsidRPr="001C2953">
        <w:rPr>
          <w:rFonts w:ascii="Arial" w:hAnsi="Arial" w:cs="Arial"/>
          <w:bCs/>
        </w:rPr>
        <w:t xml:space="preserve"> 17:00h </w:t>
      </w:r>
      <w:r w:rsidRPr="001C2953">
        <w:rPr>
          <w:rFonts w:ascii="Arial" w:hAnsi="Arial" w:cs="Arial"/>
          <w:bCs/>
        </w:rPr>
        <w:tab/>
        <w:t>2. Blocktag</w:t>
      </w:r>
    </w:p>
    <w:p w14:paraId="7C717572" w14:textId="6748F2B9" w:rsidR="00335A60" w:rsidRPr="001C2953" w:rsidRDefault="00335A60" w:rsidP="00335A60">
      <w:pPr>
        <w:spacing w:before="100" w:beforeAutospacing="1" w:after="100" w:afterAutospacing="1"/>
        <w:rPr>
          <w:rFonts w:ascii="Arial" w:hAnsi="Arial" w:cs="Arial"/>
          <w:bCs/>
        </w:rPr>
      </w:pPr>
      <w:r w:rsidRPr="001C2953">
        <w:rPr>
          <w:rFonts w:ascii="Arial" w:hAnsi="Arial" w:cs="Arial"/>
          <w:bCs/>
        </w:rPr>
        <w:t xml:space="preserve">Montag, </w:t>
      </w:r>
      <w:r w:rsidR="00747F8E" w:rsidRPr="00747F8E">
        <w:rPr>
          <w:rFonts w:ascii="Arial" w:hAnsi="Arial" w:cs="Arial"/>
          <w:bCs/>
        </w:rPr>
        <w:t>19</w:t>
      </w:r>
      <w:r w:rsidRPr="00747F8E">
        <w:rPr>
          <w:rFonts w:ascii="Arial" w:hAnsi="Arial" w:cs="Arial"/>
          <w:bCs/>
        </w:rPr>
        <w:t>.05.25 </w:t>
      </w:r>
      <w:r w:rsidRPr="001C2953">
        <w:rPr>
          <w:rFonts w:ascii="Arial" w:hAnsi="Arial" w:cs="Arial"/>
          <w:bCs/>
        </w:rPr>
        <w:tab/>
      </w:r>
      <w:r w:rsidRPr="001C2953">
        <w:rPr>
          <w:rFonts w:ascii="Arial" w:hAnsi="Arial" w:cs="Arial"/>
          <w:bCs/>
        </w:rPr>
        <w:tab/>
        <w:t xml:space="preserve">14:00 </w:t>
      </w:r>
      <w:r>
        <w:rPr>
          <w:rFonts w:ascii="Arial" w:hAnsi="Arial" w:cs="Arial"/>
          <w:bCs/>
        </w:rPr>
        <w:t>–</w:t>
      </w:r>
      <w:r w:rsidRPr="001C2953">
        <w:rPr>
          <w:rFonts w:ascii="Arial" w:hAnsi="Arial" w:cs="Arial"/>
          <w:bCs/>
        </w:rPr>
        <w:t xml:space="preserve"> 17:00h</w:t>
      </w:r>
      <w:r w:rsidRPr="001C2953">
        <w:rPr>
          <w:rFonts w:ascii="Arial" w:hAnsi="Arial" w:cs="Arial"/>
          <w:bCs/>
        </w:rPr>
        <w:tab/>
        <w:t>3. Blocktag</w:t>
      </w:r>
    </w:p>
    <w:p w14:paraId="27B38708" w14:textId="5058861F" w:rsidR="00335A60" w:rsidRPr="001C2953" w:rsidRDefault="00335A60" w:rsidP="00335A60">
      <w:pPr>
        <w:spacing w:before="100" w:beforeAutospacing="1" w:after="100" w:afterAutospacing="1"/>
        <w:rPr>
          <w:rFonts w:ascii="Arial" w:hAnsi="Arial" w:cs="Arial"/>
          <w:bCs/>
        </w:rPr>
      </w:pPr>
      <w:r w:rsidRPr="001C2953">
        <w:rPr>
          <w:rFonts w:ascii="Arial" w:hAnsi="Arial" w:cs="Arial"/>
          <w:bCs/>
        </w:rPr>
        <w:t xml:space="preserve">Montag, </w:t>
      </w:r>
      <w:r w:rsidR="00C120E8" w:rsidRPr="00C120E8">
        <w:rPr>
          <w:rFonts w:ascii="Arial" w:hAnsi="Arial" w:cs="Arial"/>
          <w:bCs/>
        </w:rPr>
        <w:t>23</w:t>
      </w:r>
      <w:r w:rsidRPr="00C120E8">
        <w:rPr>
          <w:rFonts w:ascii="Arial" w:hAnsi="Arial" w:cs="Arial"/>
          <w:bCs/>
        </w:rPr>
        <w:t>.06.25</w:t>
      </w:r>
      <w:r w:rsidRPr="001C2953">
        <w:rPr>
          <w:rFonts w:ascii="Arial" w:hAnsi="Arial" w:cs="Arial"/>
          <w:bCs/>
        </w:rPr>
        <w:tab/>
      </w:r>
      <w:r w:rsidRPr="001C2953">
        <w:rPr>
          <w:rFonts w:ascii="Arial" w:hAnsi="Arial" w:cs="Arial"/>
          <w:bCs/>
        </w:rPr>
        <w:tab/>
        <w:t xml:space="preserve">14:00 </w:t>
      </w:r>
      <w:r>
        <w:rPr>
          <w:rFonts w:ascii="Arial" w:hAnsi="Arial" w:cs="Arial"/>
          <w:bCs/>
        </w:rPr>
        <w:t>–</w:t>
      </w:r>
      <w:r w:rsidRPr="001C2953">
        <w:rPr>
          <w:rFonts w:ascii="Arial" w:hAnsi="Arial" w:cs="Arial"/>
          <w:bCs/>
        </w:rPr>
        <w:t xml:space="preserve"> 17:00h </w:t>
      </w:r>
      <w:r w:rsidRPr="001C2953">
        <w:rPr>
          <w:rFonts w:ascii="Arial" w:hAnsi="Arial" w:cs="Arial"/>
          <w:bCs/>
        </w:rPr>
        <w:tab/>
        <w:t>4. Blocktag</w:t>
      </w:r>
    </w:p>
    <w:p w14:paraId="2D50180C" w14:textId="103100EB" w:rsidR="00335A60" w:rsidRPr="001C2953" w:rsidRDefault="00335A60" w:rsidP="00335A60">
      <w:pPr>
        <w:spacing w:before="100" w:beforeAutospacing="1" w:after="100" w:afterAutospacing="1"/>
        <w:rPr>
          <w:rFonts w:ascii="Times New Roman" w:eastAsia="Times New Roman" w:hAnsi="Times New Roman" w:cs="Times New Roman"/>
        </w:rPr>
      </w:pPr>
      <w:r w:rsidRPr="001C2953">
        <w:rPr>
          <w:rFonts w:ascii="Arial" w:hAnsi="Arial" w:cs="Arial"/>
          <w:bCs/>
        </w:rPr>
        <w:t xml:space="preserve">Montag, </w:t>
      </w:r>
      <w:bookmarkStart w:id="4" w:name="_Hlk185059630"/>
      <w:r w:rsidR="00C120E8" w:rsidRPr="00C120E8">
        <w:rPr>
          <w:rFonts w:ascii="Arial" w:hAnsi="Arial" w:cs="Arial"/>
          <w:bCs/>
        </w:rPr>
        <w:t>21</w:t>
      </w:r>
      <w:r w:rsidRPr="00C120E8">
        <w:rPr>
          <w:rFonts w:ascii="Arial" w:hAnsi="Arial" w:cs="Arial"/>
          <w:bCs/>
        </w:rPr>
        <w:t>.07.25</w:t>
      </w:r>
      <w:bookmarkEnd w:id="4"/>
      <w:r w:rsidRPr="001C2953">
        <w:rPr>
          <w:rFonts w:ascii="Arial" w:hAnsi="Arial" w:cs="Arial"/>
          <w:bCs/>
        </w:rPr>
        <w:tab/>
      </w:r>
      <w:r w:rsidRPr="001C2953">
        <w:rPr>
          <w:rFonts w:ascii="Arial" w:hAnsi="Arial" w:cs="Arial"/>
          <w:bCs/>
        </w:rPr>
        <w:tab/>
        <w:t xml:space="preserve">09:30 – 13:00h </w:t>
      </w:r>
      <w:r w:rsidRPr="001C2953">
        <w:rPr>
          <w:rFonts w:ascii="Arial" w:hAnsi="Arial" w:cs="Arial"/>
          <w:bCs/>
        </w:rPr>
        <w:tab/>
        <w:t>5. Blocktag (Abschluss und Pitches)</w:t>
      </w:r>
    </w:p>
    <w:p w14:paraId="74B74B8A" w14:textId="77777777" w:rsidR="00335A60" w:rsidRPr="001C2953" w:rsidRDefault="00335A60" w:rsidP="00335A60">
      <w:pPr>
        <w:rPr>
          <w:rFonts w:ascii="Arial" w:hAnsi="Arial" w:cs="Arial"/>
          <w:b/>
          <w:bCs/>
        </w:rPr>
      </w:pPr>
    </w:p>
    <w:p w14:paraId="36D9DC67" w14:textId="77777777" w:rsidR="00335A60" w:rsidRPr="001C2953" w:rsidRDefault="00335A60" w:rsidP="00335A60">
      <w:pPr>
        <w:rPr>
          <w:rFonts w:ascii="Arial" w:hAnsi="Arial" w:cs="Arial"/>
          <w:b/>
          <w:bCs/>
        </w:rPr>
      </w:pPr>
      <w:r w:rsidRPr="001C2953">
        <w:rPr>
          <w:rFonts w:ascii="Arial" w:hAnsi="Arial" w:cs="Arial"/>
          <w:b/>
          <w:bCs/>
        </w:rPr>
        <w:t>Verpflichtende Termine für die Auftraggeber:</w:t>
      </w:r>
    </w:p>
    <w:p w14:paraId="5EE92B37" w14:textId="77777777" w:rsidR="00335A60" w:rsidRPr="001C2953" w:rsidRDefault="00335A60" w:rsidP="00335A60">
      <w:pPr>
        <w:rPr>
          <w:rFonts w:ascii="Arial" w:hAnsi="Arial" w:cs="Arial"/>
        </w:rPr>
      </w:pPr>
    </w:p>
    <w:p w14:paraId="322BC7FB" w14:textId="77777777" w:rsidR="00335A60" w:rsidRPr="001C2953" w:rsidRDefault="00335A60" w:rsidP="00335A60">
      <w:pPr>
        <w:pStyle w:val="StandardWeb"/>
        <w:spacing w:before="0" w:beforeAutospacing="0" w:after="0" w:afterAutospacing="0" w:line="276" w:lineRule="auto"/>
        <w:rPr>
          <w:rFonts w:ascii="Arial" w:hAnsi="Arial" w:cs="Arial"/>
          <w:sz w:val="24"/>
          <w:szCs w:val="24"/>
        </w:rPr>
      </w:pPr>
      <w:r w:rsidRPr="001C2953">
        <w:rPr>
          <w:rFonts w:ascii="Arial" w:hAnsi="Arial" w:cs="Arial"/>
          <w:bCs/>
          <w:sz w:val="24"/>
          <w:szCs w:val="24"/>
        </w:rPr>
        <w:t xml:space="preserve">Montag, </w:t>
      </w:r>
      <w:r w:rsidRPr="00747F8E">
        <w:rPr>
          <w:rFonts w:ascii="Arial" w:hAnsi="Arial" w:cs="Arial"/>
          <w:bCs/>
          <w:sz w:val="24"/>
          <w:szCs w:val="24"/>
        </w:rPr>
        <w:t>07.04.25</w:t>
      </w:r>
      <w:r w:rsidRPr="001C2953">
        <w:rPr>
          <w:rFonts w:ascii="Arial" w:hAnsi="Arial" w:cs="Arial"/>
          <w:bCs/>
          <w:sz w:val="24"/>
          <w:szCs w:val="24"/>
        </w:rPr>
        <w:tab/>
        <w:t xml:space="preserve"> </w:t>
      </w:r>
      <w:r w:rsidRPr="001C2953">
        <w:rPr>
          <w:rFonts w:ascii="Arial" w:hAnsi="Arial" w:cs="Arial"/>
          <w:bCs/>
          <w:sz w:val="24"/>
          <w:szCs w:val="24"/>
        </w:rPr>
        <w:tab/>
        <w:t xml:space="preserve">13:00 </w:t>
      </w:r>
      <w:r>
        <w:rPr>
          <w:rFonts w:ascii="Arial" w:hAnsi="Arial" w:cs="Arial"/>
          <w:bCs/>
          <w:sz w:val="24"/>
          <w:szCs w:val="24"/>
        </w:rPr>
        <w:t>–</w:t>
      </w:r>
      <w:r w:rsidRPr="001C2953">
        <w:rPr>
          <w:rFonts w:ascii="Arial" w:hAnsi="Arial" w:cs="Arial"/>
          <w:bCs/>
          <w:sz w:val="24"/>
          <w:szCs w:val="24"/>
        </w:rPr>
        <w:t xml:space="preserve"> 17:00h</w:t>
      </w:r>
      <w:r w:rsidRPr="001C2953">
        <w:rPr>
          <w:rFonts w:ascii="Arial" w:hAnsi="Arial" w:cs="Arial"/>
          <w:sz w:val="24"/>
          <w:szCs w:val="24"/>
        </w:rPr>
        <w:tab/>
        <w:t xml:space="preserve">(Vorstellung + Matching der Mandate) </w:t>
      </w:r>
    </w:p>
    <w:p w14:paraId="54A3AA58" w14:textId="77777777" w:rsidR="00335A60" w:rsidRPr="001C2953" w:rsidRDefault="00335A60" w:rsidP="00335A60">
      <w:pPr>
        <w:rPr>
          <w:rFonts w:ascii="Arial" w:hAnsi="Arial" w:cs="Arial"/>
        </w:rPr>
      </w:pPr>
    </w:p>
    <w:p w14:paraId="25CADAB8" w14:textId="704C51AB" w:rsidR="00335A60" w:rsidRPr="001C2953" w:rsidRDefault="00335A60" w:rsidP="00335A60">
      <w:pPr>
        <w:pStyle w:val="StandardWeb"/>
        <w:tabs>
          <w:tab w:val="left" w:pos="2835"/>
        </w:tabs>
        <w:spacing w:before="0" w:beforeAutospacing="0" w:after="0" w:afterAutospacing="0" w:line="276" w:lineRule="auto"/>
        <w:rPr>
          <w:rFonts w:ascii="Arial" w:hAnsi="Arial" w:cs="Arial"/>
          <w:sz w:val="24"/>
          <w:szCs w:val="24"/>
        </w:rPr>
      </w:pPr>
      <w:r w:rsidRPr="001C2953">
        <w:rPr>
          <w:rFonts w:ascii="Arial" w:hAnsi="Arial" w:cs="Arial"/>
          <w:bCs/>
          <w:sz w:val="24"/>
          <w:szCs w:val="24"/>
        </w:rPr>
        <w:t xml:space="preserve">Montag, </w:t>
      </w:r>
      <w:r w:rsidR="00747F8E" w:rsidRPr="00747F8E">
        <w:rPr>
          <w:rFonts w:ascii="Arial" w:hAnsi="Arial" w:cs="Arial"/>
          <w:bCs/>
          <w:sz w:val="24"/>
          <w:szCs w:val="24"/>
        </w:rPr>
        <w:t>21</w:t>
      </w:r>
      <w:r w:rsidRPr="00747F8E">
        <w:rPr>
          <w:rFonts w:ascii="Arial" w:hAnsi="Arial" w:cs="Arial"/>
          <w:bCs/>
          <w:sz w:val="24"/>
          <w:szCs w:val="24"/>
        </w:rPr>
        <w:t>.07.25</w:t>
      </w:r>
      <w:r w:rsidRPr="001C2953">
        <w:rPr>
          <w:rFonts w:ascii="Arial" w:hAnsi="Arial" w:cs="Arial"/>
          <w:bCs/>
          <w:sz w:val="24"/>
          <w:szCs w:val="24"/>
        </w:rPr>
        <w:tab/>
        <w:t>09:30 – 13:00h</w:t>
      </w:r>
      <w:r w:rsidRPr="001C2953">
        <w:rPr>
          <w:rFonts w:ascii="Arial" w:hAnsi="Arial" w:cs="Arial"/>
          <w:sz w:val="24"/>
          <w:szCs w:val="24"/>
        </w:rPr>
        <w:tab/>
        <w:t>(Abschlußpräsentationen)</w:t>
      </w:r>
    </w:p>
    <w:p w14:paraId="6398197A" w14:textId="77777777" w:rsidR="000E021C" w:rsidRPr="002773BA" w:rsidRDefault="000E021C" w:rsidP="000E021C">
      <w:pPr>
        <w:pStyle w:val="StandardWeb"/>
        <w:spacing w:before="0" w:beforeAutospacing="0" w:after="0" w:afterAutospacing="0" w:line="276" w:lineRule="auto"/>
        <w:rPr>
          <w:rFonts w:ascii="Arial" w:hAnsi="Arial" w:cs="Arial"/>
          <w:sz w:val="24"/>
          <w:szCs w:val="24"/>
        </w:rPr>
      </w:pPr>
    </w:p>
    <w:p w14:paraId="7DBF6A72" w14:textId="77777777" w:rsidR="000E021C" w:rsidRDefault="000E021C" w:rsidP="00FA0D61">
      <w:pPr>
        <w:pStyle w:val="StandardWeb"/>
        <w:spacing w:before="0" w:beforeAutospacing="0" w:after="0" w:afterAutospacing="0" w:line="276" w:lineRule="auto"/>
        <w:rPr>
          <w:rFonts w:ascii="Arial" w:hAnsi="Arial" w:cs="Arial"/>
          <w:bCs/>
          <w:sz w:val="24"/>
          <w:szCs w:val="24"/>
        </w:rPr>
      </w:pPr>
    </w:p>
    <w:p w14:paraId="766080B9" w14:textId="1C049F89" w:rsidR="00407FC2" w:rsidRDefault="00FA0D61" w:rsidP="00002675">
      <w:pPr>
        <w:ind w:right="-6"/>
        <w:jc w:val="both"/>
        <w:rPr>
          <w:rFonts w:ascii="Arial" w:hAnsi="Arial" w:cs="Arial"/>
          <w:bCs/>
        </w:rPr>
      </w:pPr>
      <w:r w:rsidRPr="00CB243E">
        <w:rPr>
          <w:rFonts w:ascii="Arial" w:hAnsi="Arial" w:cs="Arial"/>
          <w:bCs/>
        </w:rPr>
        <w:t>Außerhalb der Blocktermine sind regelmäßige Statustreffen der Projektteams mit den Auftraggebern (min. alle zwei Wochen / je nach Bedarf) sowie Coachings mit den Bet</w:t>
      </w:r>
      <w:r w:rsidR="003B229C" w:rsidRPr="00CB243E">
        <w:rPr>
          <w:rFonts w:ascii="Arial" w:hAnsi="Arial" w:cs="Arial"/>
          <w:bCs/>
        </w:rPr>
        <w:t>r</w:t>
      </w:r>
      <w:r w:rsidRPr="00CB243E">
        <w:rPr>
          <w:rFonts w:ascii="Arial" w:hAnsi="Arial" w:cs="Arial"/>
          <w:bCs/>
        </w:rPr>
        <w:t>eue</w:t>
      </w:r>
      <w:r w:rsidR="00A21177">
        <w:rPr>
          <w:rFonts w:ascii="Arial" w:hAnsi="Arial" w:cs="Arial"/>
          <w:bCs/>
        </w:rPr>
        <w:t>rn</w:t>
      </w:r>
      <w:r w:rsidRPr="00CB243E">
        <w:rPr>
          <w:rFonts w:ascii="Arial" w:hAnsi="Arial" w:cs="Arial"/>
          <w:bCs/>
        </w:rPr>
        <w:t xml:space="preserve"> einzuplanen.</w:t>
      </w:r>
      <w:r w:rsidR="00920B47">
        <w:rPr>
          <w:rFonts w:ascii="Arial" w:hAnsi="Arial" w:cs="Arial"/>
          <w:bCs/>
        </w:rPr>
        <w:t xml:space="preserve"> </w:t>
      </w:r>
    </w:p>
    <w:p w14:paraId="3382CFD3" w14:textId="3C6BA832" w:rsidR="00407FC2" w:rsidRDefault="00407FC2" w:rsidP="00002675">
      <w:pPr>
        <w:ind w:right="-6"/>
        <w:jc w:val="both"/>
        <w:rPr>
          <w:rFonts w:ascii="Arial" w:hAnsi="Arial" w:cs="Arial"/>
          <w:bCs/>
        </w:rPr>
      </w:pPr>
    </w:p>
    <w:p w14:paraId="0CA6E169" w14:textId="79223CE0" w:rsidR="00407FC2" w:rsidRDefault="00407FC2" w:rsidP="000E021C">
      <w:pPr>
        <w:ind w:right="-6"/>
        <w:rPr>
          <w:rFonts w:ascii="Arial" w:hAnsi="Arial" w:cs="Arial"/>
          <w:b/>
        </w:rPr>
      </w:pPr>
    </w:p>
    <w:p w14:paraId="3186655F" w14:textId="77777777" w:rsidR="00407FC2" w:rsidRDefault="00407FC2" w:rsidP="000E021C">
      <w:pPr>
        <w:ind w:right="-6"/>
        <w:rPr>
          <w:rFonts w:ascii="Arial" w:hAnsi="Arial" w:cs="Arial"/>
          <w:b/>
        </w:rPr>
      </w:pPr>
    </w:p>
    <w:p w14:paraId="3843609B" w14:textId="77777777" w:rsidR="00920B47" w:rsidRDefault="00920B47" w:rsidP="00920B47">
      <w:pPr>
        <w:pStyle w:val="StandardWeb"/>
        <w:spacing w:before="0" w:beforeAutospacing="0" w:after="0" w:afterAutospacing="0" w:line="276" w:lineRule="auto"/>
        <w:rPr>
          <w:rFonts w:ascii="Arial" w:hAnsi="Arial" w:cs="Arial"/>
          <w:b/>
          <w:sz w:val="24"/>
          <w:szCs w:val="24"/>
        </w:rPr>
      </w:pPr>
    </w:p>
    <w:p w14:paraId="5E8FD498" w14:textId="77777777" w:rsidR="00920B47" w:rsidRDefault="00920B47" w:rsidP="00920B47">
      <w:pPr>
        <w:pStyle w:val="StandardWeb"/>
        <w:spacing w:before="0" w:beforeAutospacing="0" w:after="0" w:afterAutospacing="0" w:line="276" w:lineRule="auto"/>
        <w:rPr>
          <w:rFonts w:ascii="Arial" w:hAnsi="Arial" w:cs="Arial"/>
          <w:b/>
          <w:sz w:val="24"/>
          <w:szCs w:val="24"/>
        </w:rPr>
      </w:pPr>
    </w:p>
    <w:p w14:paraId="010C78E4" w14:textId="0BDDFF17" w:rsidR="00920B47" w:rsidRPr="00F71D78" w:rsidRDefault="00920B47" w:rsidP="00920B47">
      <w:pPr>
        <w:pStyle w:val="StandardWeb"/>
        <w:spacing w:before="0" w:beforeAutospacing="0" w:after="0" w:afterAutospacing="0" w:line="276" w:lineRule="auto"/>
        <w:rPr>
          <w:rFonts w:ascii="Arial" w:hAnsi="Arial" w:cs="Arial"/>
          <w:b/>
          <w:sz w:val="24"/>
          <w:szCs w:val="24"/>
        </w:rPr>
      </w:pPr>
      <w:r w:rsidRPr="00F71D78">
        <w:rPr>
          <w:rFonts w:ascii="Arial" w:hAnsi="Arial" w:cs="Arial"/>
          <w:b/>
          <w:sz w:val="24"/>
          <w:szCs w:val="24"/>
        </w:rPr>
        <w:t>Wie das SEA:lab konkret funktioniert…</w:t>
      </w:r>
    </w:p>
    <w:p w14:paraId="56867601" w14:textId="77777777" w:rsidR="00920B47" w:rsidRPr="00F71D78" w:rsidRDefault="00920B47" w:rsidP="00920B47">
      <w:pPr>
        <w:pStyle w:val="StandardWeb"/>
        <w:spacing w:before="0" w:beforeAutospacing="0" w:after="0" w:afterAutospacing="0" w:line="276" w:lineRule="auto"/>
        <w:rPr>
          <w:rFonts w:ascii="Arial" w:hAnsi="Arial" w:cs="Arial"/>
          <w:b/>
          <w:sz w:val="22"/>
          <w:szCs w:val="22"/>
        </w:rPr>
      </w:pPr>
    </w:p>
    <w:p w14:paraId="7F69E086" w14:textId="0614EB16" w:rsidR="00920B47" w:rsidRPr="00002675" w:rsidRDefault="00920B47" w:rsidP="00920B47">
      <w:pPr>
        <w:pStyle w:val="StandardWeb"/>
        <w:spacing w:before="0" w:beforeAutospacing="0" w:after="0" w:afterAutospacing="0" w:line="276" w:lineRule="auto"/>
        <w:jc w:val="both"/>
        <w:rPr>
          <w:rFonts w:ascii="Arial" w:hAnsi="Arial" w:cs="Arial"/>
          <w:sz w:val="24"/>
          <w:szCs w:val="24"/>
        </w:rPr>
      </w:pPr>
      <w:r w:rsidRPr="00002675">
        <w:rPr>
          <w:rFonts w:ascii="Arial" w:hAnsi="Arial" w:cs="Arial"/>
          <w:sz w:val="24"/>
          <w:szCs w:val="24"/>
        </w:rPr>
        <w:t>Das Seminar startet mit einer 1</w:t>
      </w:r>
      <w:r w:rsidRPr="00002675">
        <w:rPr>
          <w:rFonts w:ascii="Cambria Math" w:eastAsia="Calibri" w:hAnsi="Cambria Math" w:cs="Cambria Math"/>
          <w:sz w:val="24"/>
          <w:szCs w:val="24"/>
        </w:rPr>
        <w:t>‐</w:t>
      </w:r>
      <w:r w:rsidRPr="00002675">
        <w:rPr>
          <w:rFonts w:ascii="Arial" w:hAnsi="Arial" w:cs="Arial"/>
          <w:sz w:val="24"/>
          <w:szCs w:val="24"/>
        </w:rPr>
        <w:t>ta</w:t>
      </w:r>
      <w:r w:rsidRPr="00002675">
        <w:rPr>
          <w:rFonts w:ascii="Arial" w:eastAsia="Calibri" w:hAnsi="Arial" w:cs="Arial"/>
          <w:sz w:val="24"/>
          <w:szCs w:val="24"/>
        </w:rPr>
        <w:t>̈</w:t>
      </w:r>
      <w:r w:rsidRPr="00002675">
        <w:rPr>
          <w:rFonts w:ascii="Arial" w:hAnsi="Arial" w:cs="Arial"/>
          <w:sz w:val="24"/>
          <w:szCs w:val="24"/>
        </w:rPr>
        <w:t xml:space="preserve">gigen Blockveranstaltung, einem generellen Einstieg in das Thema „Social Entrepreneurship“ und der Vorstellung der Sozialunternehmen, die mit ihrer Skalierungssidee und der damit verbundenen Aufgabenstellung zu den Auftraggebern des Praxisseminars werden.  </w:t>
      </w:r>
    </w:p>
    <w:p w14:paraId="1BD76A05" w14:textId="6B8B4EA8" w:rsidR="00920B47" w:rsidRPr="00002675" w:rsidRDefault="00920B47" w:rsidP="00920B47">
      <w:pPr>
        <w:pStyle w:val="StandardWeb"/>
        <w:spacing w:before="0" w:beforeAutospacing="0" w:after="0" w:afterAutospacing="0" w:line="276" w:lineRule="auto"/>
        <w:jc w:val="both"/>
        <w:rPr>
          <w:rFonts w:ascii="Arial" w:hAnsi="Arial" w:cs="Arial"/>
          <w:sz w:val="24"/>
          <w:szCs w:val="24"/>
        </w:rPr>
      </w:pPr>
      <w:r w:rsidRPr="00002675">
        <w:rPr>
          <w:rFonts w:ascii="Arial" w:hAnsi="Arial" w:cs="Arial"/>
          <w:sz w:val="24"/>
          <w:szCs w:val="24"/>
        </w:rPr>
        <w:t>Die Teilnehmenden werden interdisziplinär und nach Kompetenzen zu den</w:t>
      </w:r>
      <w:r w:rsidRPr="00002675">
        <w:rPr>
          <w:rFonts w:ascii="Arial" w:hAnsi="Arial" w:cs="Arial"/>
          <w:bCs/>
          <w:sz w:val="24"/>
          <w:szCs w:val="24"/>
        </w:rPr>
        <w:t xml:space="preserve"> Auftrag</w:t>
      </w:r>
      <w:r w:rsidR="00002675">
        <w:rPr>
          <w:rFonts w:ascii="Arial" w:hAnsi="Arial" w:cs="Arial"/>
          <w:bCs/>
          <w:sz w:val="24"/>
          <w:szCs w:val="24"/>
        </w:rPr>
        <w:t>-</w:t>
      </w:r>
      <w:r w:rsidRPr="00002675">
        <w:rPr>
          <w:rFonts w:ascii="Arial" w:hAnsi="Arial" w:cs="Arial"/>
          <w:bCs/>
          <w:sz w:val="24"/>
          <w:szCs w:val="24"/>
        </w:rPr>
        <w:t xml:space="preserve">gebern gematcht. </w:t>
      </w:r>
      <w:r w:rsidRPr="00002675">
        <w:rPr>
          <w:rFonts w:ascii="Arial" w:hAnsi="Arial" w:cs="Arial"/>
          <w:sz w:val="24"/>
          <w:szCs w:val="24"/>
        </w:rPr>
        <w:t xml:space="preserve">In den darauffolgenden Wochen werden die Themen individuell von den Teams bearbeitet. Zu Beginn jeder Veranstaltung präsentieren die Teams ihren Status. Erfahrene Mitarbeiter der </w:t>
      </w:r>
      <w:r w:rsidR="00BE3103" w:rsidRPr="00002675">
        <w:rPr>
          <w:rFonts w:ascii="Arial" w:hAnsi="Arial" w:cs="Arial"/>
          <w:sz w:val="24"/>
          <w:szCs w:val="24"/>
        </w:rPr>
        <w:t>Hochschulen</w:t>
      </w:r>
      <w:r w:rsidRPr="00002675">
        <w:rPr>
          <w:rFonts w:ascii="Arial" w:hAnsi="Arial" w:cs="Arial"/>
          <w:sz w:val="24"/>
          <w:szCs w:val="24"/>
        </w:rPr>
        <w:t xml:space="preserve"> und der Social Entrepreneurship Akademie begleiten die Projektgruppen als „Partner“. In regelmäßigen Treffen können die Zwischenergebnisse der Projektgruppen den Hochschulbetreuern präsentiert und Feedback eingeholt werden. Bei der Abschlusspräsentation werden die Ergebnisse vor den Auftraggebern präsentiert.</w:t>
      </w:r>
    </w:p>
    <w:p w14:paraId="7C74E4D3" w14:textId="77777777" w:rsidR="00920B47" w:rsidRDefault="00920B47" w:rsidP="000E021C">
      <w:pPr>
        <w:ind w:right="-6"/>
        <w:rPr>
          <w:rFonts w:ascii="Arial" w:hAnsi="Arial" w:cs="Arial"/>
          <w:b/>
        </w:rPr>
      </w:pPr>
    </w:p>
    <w:p w14:paraId="3BFD35C5" w14:textId="77777777" w:rsidR="00920B47" w:rsidRDefault="00920B47" w:rsidP="000E021C">
      <w:pPr>
        <w:ind w:right="-6"/>
        <w:rPr>
          <w:rFonts w:ascii="Arial" w:hAnsi="Arial" w:cs="Arial"/>
          <w:b/>
        </w:rPr>
      </w:pPr>
    </w:p>
    <w:p w14:paraId="565A00AC" w14:textId="77777777" w:rsidR="00920B47" w:rsidRDefault="00920B47" w:rsidP="000E021C">
      <w:pPr>
        <w:ind w:right="-6"/>
        <w:rPr>
          <w:rFonts w:ascii="Arial" w:hAnsi="Arial" w:cs="Arial"/>
          <w:b/>
        </w:rPr>
      </w:pPr>
    </w:p>
    <w:p w14:paraId="59B55958" w14:textId="4F223C49" w:rsidR="003B229C" w:rsidRPr="00615E93" w:rsidRDefault="005F1707" w:rsidP="000E021C">
      <w:pPr>
        <w:ind w:right="-6"/>
        <w:rPr>
          <w:rFonts w:ascii="Arial" w:hAnsi="Arial" w:cs="Arial"/>
          <w:b/>
          <w:sz w:val="22"/>
          <w:szCs w:val="22"/>
        </w:rPr>
      </w:pPr>
      <w:r w:rsidRPr="00CB243E">
        <w:rPr>
          <w:rFonts w:ascii="Arial" w:hAnsi="Arial" w:cs="Arial"/>
          <w:b/>
        </w:rPr>
        <w:t xml:space="preserve">Wie </w:t>
      </w:r>
      <w:r w:rsidR="00A51CD9">
        <w:rPr>
          <w:rFonts w:ascii="Arial" w:hAnsi="Arial" w:cs="Arial"/>
          <w:b/>
        </w:rPr>
        <w:t xml:space="preserve">Du </w:t>
      </w:r>
      <w:r w:rsidR="00BE3103">
        <w:rPr>
          <w:rFonts w:ascii="Arial" w:hAnsi="Arial" w:cs="Arial"/>
          <w:b/>
        </w:rPr>
        <w:t>mitmachen</w:t>
      </w:r>
      <w:r w:rsidR="00A51CD9">
        <w:rPr>
          <w:rFonts w:ascii="Arial" w:hAnsi="Arial" w:cs="Arial"/>
          <w:b/>
        </w:rPr>
        <w:t xml:space="preserve"> kannst</w:t>
      </w:r>
      <w:r w:rsidRPr="00CB243E">
        <w:rPr>
          <w:rFonts w:ascii="Arial" w:hAnsi="Arial" w:cs="Arial"/>
          <w:b/>
        </w:rPr>
        <w:t>…</w:t>
      </w:r>
      <w:r w:rsidR="00216708">
        <w:rPr>
          <w:rFonts w:ascii="Arial" w:hAnsi="Arial" w:cs="Arial"/>
          <w:b/>
        </w:rPr>
        <w:t xml:space="preserve"> </w:t>
      </w:r>
    </w:p>
    <w:p w14:paraId="42FA4481" w14:textId="77777777" w:rsidR="00803659" w:rsidRPr="00002675" w:rsidRDefault="00803659" w:rsidP="002D3AD4">
      <w:pPr>
        <w:pStyle w:val="StandardWeb"/>
        <w:spacing w:before="0" w:beforeAutospacing="0" w:after="0" w:afterAutospacing="0" w:line="276" w:lineRule="auto"/>
        <w:jc w:val="both"/>
        <w:rPr>
          <w:rFonts w:ascii="Arial" w:hAnsi="Arial" w:cs="Arial"/>
          <w:b/>
          <w:bCs/>
          <w:sz w:val="22"/>
          <w:szCs w:val="22"/>
        </w:rPr>
      </w:pPr>
    </w:p>
    <w:p w14:paraId="24858AFD" w14:textId="5A556E8D" w:rsidR="00BB6B4F" w:rsidRPr="007D6BBB" w:rsidRDefault="00002675" w:rsidP="00BB6B4F">
      <w:pPr>
        <w:pStyle w:val="Standard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Arial" w:hAnsi="Arial" w:cs="Arial"/>
          <w:b/>
          <w:sz w:val="24"/>
          <w:szCs w:val="24"/>
        </w:rPr>
      </w:pPr>
      <w:r>
        <w:rPr>
          <w:rFonts w:ascii="Arial" w:hAnsi="Arial" w:cs="Arial"/>
          <w:b/>
          <w:sz w:val="24"/>
          <w:szCs w:val="24"/>
        </w:rPr>
        <w:br/>
      </w:r>
      <w:r w:rsidR="00BE3103" w:rsidRPr="007D6BBB">
        <w:rPr>
          <w:rFonts w:ascii="Arial" w:hAnsi="Arial" w:cs="Arial"/>
          <w:b/>
          <w:sz w:val="24"/>
          <w:szCs w:val="24"/>
        </w:rPr>
        <w:t>Bewerbungsprozess für das SEA:lab</w:t>
      </w:r>
    </w:p>
    <w:p w14:paraId="3231CE4C" w14:textId="625A40C8" w:rsidR="00BB6B4F" w:rsidRPr="007D6BBB" w:rsidRDefault="00BE3103" w:rsidP="00BB6B4F">
      <w:pPr>
        <w:pStyle w:val="Standard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Arial" w:hAnsi="Arial" w:cs="Arial"/>
          <w:sz w:val="24"/>
          <w:szCs w:val="24"/>
          <w:lang w:val="en-GB"/>
        </w:rPr>
      </w:pPr>
      <w:r w:rsidRPr="007D6BBB">
        <w:rPr>
          <w:rFonts w:ascii="Arial" w:hAnsi="Arial" w:cs="Arial"/>
          <w:sz w:val="24"/>
          <w:szCs w:val="24"/>
        </w:rPr>
        <w:t>Wir bieten insgesamt 25 Plätze für Studierende der teilnehmenden Partner-</w:t>
      </w:r>
      <w:proofErr w:type="spellStart"/>
      <w:r w:rsidRPr="007D6BBB">
        <w:rPr>
          <w:rFonts w:ascii="Arial" w:hAnsi="Arial" w:cs="Arial"/>
          <w:sz w:val="24"/>
          <w:szCs w:val="24"/>
        </w:rPr>
        <w:t>hochschulen</w:t>
      </w:r>
      <w:proofErr w:type="spellEnd"/>
      <w:r w:rsidRPr="007D6BBB">
        <w:rPr>
          <w:rFonts w:ascii="Arial" w:hAnsi="Arial" w:cs="Arial"/>
          <w:sz w:val="24"/>
          <w:szCs w:val="24"/>
        </w:rPr>
        <w:t xml:space="preserve"> an. </w:t>
      </w:r>
      <w:proofErr w:type="spellStart"/>
      <w:r w:rsidRPr="007D6BBB">
        <w:rPr>
          <w:rFonts w:ascii="Arial" w:hAnsi="Arial" w:cs="Arial"/>
          <w:sz w:val="24"/>
          <w:szCs w:val="24"/>
          <w:lang w:val="en-GB"/>
        </w:rPr>
        <w:t>Diese</w:t>
      </w:r>
      <w:proofErr w:type="spellEnd"/>
      <w:r w:rsidRPr="007D6BBB">
        <w:rPr>
          <w:rFonts w:ascii="Arial" w:hAnsi="Arial" w:cs="Arial"/>
          <w:sz w:val="24"/>
          <w:szCs w:val="24"/>
          <w:lang w:val="en-GB"/>
        </w:rPr>
        <w:t xml:space="preserve"> </w:t>
      </w:r>
      <w:proofErr w:type="spellStart"/>
      <w:r w:rsidRPr="007D6BBB">
        <w:rPr>
          <w:rFonts w:ascii="Arial" w:hAnsi="Arial" w:cs="Arial"/>
          <w:sz w:val="24"/>
          <w:szCs w:val="24"/>
          <w:lang w:val="en-GB"/>
        </w:rPr>
        <w:t>können</w:t>
      </w:r>
      <w:proofErr w:type="spellEnd"/>
      <w:r w:rsidRPr="007D6BBB">
        <w:rPr>
          <w:rFonts w:ascii="Arial" w:hAnsi="Arial" w:cs="Arial"/>
          <w:sz w:val="24"/>
          <w:szCs w:val="24"/>
          <w:lang w:val="en-GB"/>
        </w:rPr>
        <w:t xml:space="preserve"> </w:t>
      </w:r>
      <w:proofErr w:type="spellStart"/>
      <w:r w:rsidRPr="007D6BBB">
        <w:rPr>
          <w:rFonts w:ascii="Arial" w:hAnsi="Arial" w:cs="Arial"/>
          <w:sz w:val="24"/>
          <w:szCs w:val="24"/>
          <w:lang w:val="en-GB"/>
        </w:rPr>
        <w:t>sich</w:t>
      </w:r>
      <w:proofErr w:type="spellEnd"/>
      <w:r w:rsidRPr="007D6BBB">
        <w:rPr>
          <w:rFonts w:ascii="Arial" w:hAnsi="Arial" w:cs="Arial"/>
          <w:sz w:val="24"/>
          <w:szCs w:val="24"/>
          <w:lang w:val="en-GB"/>
        </w:rPr>
        <w:t xml:space="preserve"> </w:t>
      </w:r>
      <w:proofErr w:type="spellStart"/>
      <w:r w:rsidRPr="007D6BBB">
        <w:rPr>
          <w:rFonts w:ascii="Arial" w:hAnsi="Arial" w:cs="Arial"/>
          <w:sz w:val="24"/>
          <w:szCs w:val="24"/>
          <w:lang w:val="en-GB"/>
        </w:rPr>
        <w:t>wie</w:t>
      </w:r>
      <w:proofErr w:type="spellEnd"/>
      <w:r w:rsidRPr="007D6BBB">
        <w:rPr>
          <w:rFonts w:ascii="Arial" w:hAnsi="Arial" w:cs="Arial"/>
          <w:sz w:val="24"/>
          <w:szCs w:val="24"/>
          <w:lang w:val="en-GB"/>
        </w:rPr>
        <w:t xml:space="preserve"> folgt bewerben:</w:t>
      </w:r>
    </w:p>
    <w:p w14:paraId="1D1B270F" w14:textId="77777777" w:rsidR="00DD7F51" w:rsidRPr="007D6BBB" w:rsidRDefault="00DD7F51" w:rsidP="00BB6B4F">
      <w:pPr>
        <w:pStyle w:val="Standard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Arial" w:hAnsi="Arial" w:cs="Arial"/>
          <w:sz w:val="24"/>
          <w:szCs w:val="24"/>
          <w:lang w:val="en-GB"/>
        </w:rPr>
      </w:pPr>
    </w:p>
    <w:p w14:paraId="552C6D52" w14:textId="75AA5439" w:rsidR="00AE4B04" w:rsidRPr="007D6BBB" w:rsidRDefault="00BB6B4F" w:rsidP="00BE3103">
      <w:pPr>
        <w:pStyle w:val="StandardWeb"/>
        <w:numPr>
          <w:ilvl w:val="0"/>
          <w:numId w:val="11"/>
        </w:numPr>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Arial" w:hAnsi="Arial" w:cs="Arial"/>
          <w:sz w:val="24"/>
          <w:szCs w:val="24"/>
        </w:rPr>
      </w:pPr>
      <w:r w:rsidRPr="007D6BBB">
        <w:rPr>
          <w:rFonts w:ascii="Arial" w:hAnsi="Arial" w:cs="Arial"/>
          <w:b/>
          <w:sz w:val="24"/>
          <w:szCs w:val="24"/>
        </w:rPr>
        <w:t xml:space="preserve">TUM </w:t>
      </w:r>
      <w:r w:rsidR="00BE3103" w:rsidRPr="007D6BBB">
        <w:rPr>
          <w:rFonts w:ascii="Arial" w:hAnsi="Arial" w:cs="Arial"/>
          <w:b/>
          <w:sz w:val="24"/>
          <w:szCs w:val="24"/>
        </w:rPr>
        <w:t>Studierende</w:t>
      </w:r>
      <w:r w:rsidRPr="007D6BBB">
        <w:rPr>
          <w:rFonts w:ascii="Arial" w:hAnsi="Arial" w:cs="Arial"/>
          <w:sz w:val="24"/>
          <w:szCs w:val="24"/>
        </w:rPr>
        <w:t xml:space="preserve">: </w:t>
      </w:r>
      <w:r w:rsidR="00BE3103" w:rsidRPr="007D6BBB">
        <w:rPr>
          <w:rFonts w:ascii="Arial" w:hAnsi="Arial" w:cs="Arial"/>
          <w:sz w:val="24"/>
          <w:szCs w:val="24"/>
        </w:rPr>
        <w:t>Studierende der</w:t>
      </w:r>
      <w:r w:rsidRPr="007D6BBB">
        <w:rPr>
          <w:rFonts w:ascii="Arial" w:hAnsi="Arial" w:cs="Arial"/>
          <w:sz w:val="24"/>
          <w:szCs w:val="24"/>
        </w:rPr>
        <w:t xml:space="preserve"> School of Management</w:t>
      </w:r>
      <w:r w:rsidR="00BE3103" w:rsidRPr="007D6BBB">
        <w:rPr>
          <w:rFonts w:ascii="Arial" w:hAnsi="Arial" w:cs="Arial"/>
          <w:sz w:val="24"/>
          <w:szCs w:val="24"/>
        </w:rPr>
        <w:t xml:space="preserve"> benutzen bitte das zentrale Seminartool, idealerweise inklusive Anschreiben und Lebenslauf.</w:t>
      </w:r>
      <w:r w:rsidR="00BE3103" w:rsidRPr="007D6BBB">
        <w:rPr>
          <w:rFonts w:ascii="Arial" w:hAnsi="Arial" w:cs="Arial"/>
          <w:sz w:val="24"/>
          <w:szCs w:val="24"/>
        </w:rPr>
        <w:br/>
        <w:t>Alle anderen Studierende senden bitte Anschreiben,</w:t>
      </w:r>
      <w:r w:rsidR="00391437" w:rsidRPr="007D6BBB">
        <w:rPr>
          <w:rFonts w:ascii="Arial" w:hAnsi="Arial" w:cs="Arial"/>
          <w:sz w:val="24"/>
          <w:szCs w:val="24"/>
        </w:rPr>
        <w:t xml:space="preserve"> </w:t>
      </w:r>
      <w:r w:rsidR="00BE3103" w:rsidRPr="007D6BBB">
        <w:rPr>
          <w:rFonts w:ascii="Arial" w:hAnsi="Arial" w:cs="Arial"/>
          <w:sz w:val="24"/>
          <w:szCs w:val="24"/>
        </w:rPr>
        <w:t>Lebenslauf und aktuellen Notenauszug an</w:t>
      </w:r>
      <w:r w:rsidRPr="007D6BBB">
        <w:rPr>
          <w:rFonts w:ascii="Arial" w:hAnsi="Arial" w:cs="Arial"/>
          <w:sz w:val="24"/>
          <w:szCs w:val="24"/>
        </w:rPr>
        <w:t xml:space="preserve"> </w:t>
      </w:r>
      <w:hyperlink r:id="rId9" w:history="1">
        <w:r w:rsidRPr="007D6BBB">
          <w:rPr>
            <w:rStyle w:val="Hyperlink"/>
            <w:rFonts w:ascii="Arial" w:hAnsi="Arial" w:cs="Arial"/>
            <w:color w:val="auto"/>
            <w:sz w:val="24"/>
            <w:szCs w:val="24"/>
          </w:rPr>
          <w:t>o.alexy@tum.de</w:t>
        </w:r>
      </w:hyperlink>
      <w:r w:rsidRPr="007D6BBB">
        <w:rPr>
          <w:rFonts w:ascii="Arial" w:hAnsi="Arial" w:cs="Arial"/>
          <w:b/>
          <w:bCs/>
          <w:sz w:val="24"/>
          <w:szCs w:val="24"/>
        </w:rPr>
        <w:t xml:space="preserve"> </w:t>
      </w:r>
      <w:r w:rsidR="00BE3103" w:rsidRPr="007D6BBB">
        <w:rPr>
          <w:rFonts w:ascii="Arial" w:hAnsi="Arial" w:cs="Arial"/>
          <w:b/>
          <w:bCs/>
          <w:sz w:val="24"/>
          <w:szCs w:val="24"/>
        </w:rPr>
        <w:t xml:space="preserve">Deadline: </w:t>
      </w:r>
      <w:r w:rsidR="00DC1104" w:rsidRPr="007D6BBB">
        <w:rPr>
          <w:rFonts w:ascii="Arial" w:hAnsi="Arial" w:cs="Arial"/>
          <w:b/>
          <w:bCs/>
          <w:sz w:val="24"/>
          <w:szCs w:val="24"/>
        </w:rPr>
        <w:t>1. März 202</w:t>
      </w:r>
      <w:r w:rsidR="00766775">
        <w:rPr>
          <w:rFonts w:ascii="Arial" w:hAnsi="Arial" w:cs="Arial"/>
          <w:b/>
          <w:bCs/>
          <w:sz w:val="24"/>
          <w:szCs w:val="24"/>
        </w:rPr>
        <w:t>5</w:t>
      </w:r>
      <w:r w:rsidR="00DD7F51" w:rsidRPr="007D6BBB">
        <w:rPr>
          <w:rFonts w:ascii="Arial" w:hAnsi="Arial" w:cs="Arial"/>
          <w:b/>
          <w:bCs/>
          <w:sz w:val="24"/>
          <w:szCs w:val="24"/>
        </w:rPr>
        <w:br/>
      </w:r>
    </w:p>
    <w:p w14:paraId="79C37295" w14:textId="77777777" w:rsidR="00501954" w:rsidRPr="00501954" w:rsidRDefault="00AE4B04" w:rsidP="00BB6B4F">
      <w:pPr>
        <w:pStyle w:val="StandardWeb"/>
        <w:numPr>
          <w:ilvl w:val="0"/>
          <w:numId w:val="11"/>
        </w:numPr>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Arial" w:hAnsi="Arial" w:cs="Arial"/>
          <w:sz w:val="24"/>
          <w:szCs w:val="24"/>
        </w:rPr>
      </w:pPr>
      <w:r w:rsidRPr="007D6BBB">
        <w:rPr>
          <w:rFonts w:ascii="Arial" w:hAnsi="Arial" w:cs="Arial"/>
          <w:b/>
          <w:bCs/>
          <w:sz w:val="24"/>
          <w:szCs w:val="24"/>
        </w:rPr>
        <w:t xml:space="preserve">HM </w:t>
      </w:r>
      <w:r w:rsidR="00BE3103" w:rsidRPr="007D6BBB">
        <w:rPr>
          <w:rFonts w:ascii="Arial" w:hAnsi="Arial" w:cs="Arial"/>
          <w:b/>
          <w:bCs/>
          <w:sz w:val="24"/>
          <w:szCs w:val="24"/>
        </w:rPr>
        <w:t>Studierende</w:t>
      </w:r>
      <w:r w:rsidRPr="007D6BBB">
        <w:rPr>
          <w:rFonts w:ascii="Arial" w:hAnsi="Arial" w:cs="Arial"/>
          <w:sz w:val="24"/>
          <w:szCs w:val="24"/>
        </w:rPr>
        <w:t>:</w:t>
      </w:r>
      <w:r w:rsidR="00BE3103" w:rsidRPr="007D6BBB">
        <w:rPr>
          <w:rFonts w:ascii="Arial" w:hAnsi="Arial" w:cs="Arial"/>
          <w:sz w:val="24"/>
          <w:szCs w:val="24"/>
        </w:rPr>
        <w:t xml:space="preserve"> </w:t>
      </w:r>
      <w:r w:rsidR="00002675" w:rsidRPr="007D6BBB">
        <w:rPr>
          <w:rFonts w:ascii="Arial" w:hAnsi="Arial" w:cs="Arial"/>
          <w:sz w:val="24"/>
          <w:szCs w:val="24"/>
        </w:rPr>
        <w:t xml:space="preserve">Der Bewerbungsprozess für Studierende der Hochschule München </w:t>
      </w:r>
      <w:r w:rsidR="00DC1104" w:rsidRPr="007D6BBB">
        <w:rPr>
          <w:rFonts w:ascii="Arial" w:hAnsi="Arial" w:cs="Arial"/>
          <w:sz w:val="24"/>
          <w:szCs w:val="24"/>
        </w:rPr>
        <w:t xml:space="preserve">läuft </w:t>
      </w:r>
      <w:r w:rsidR="007D6BBB">
        <w:rPr>
          <w:rFonts w:ascii="Arial" w:hAnsi="Arial" w:cs="Arial"/>
          <w:sz w:val="24"/>
          <w:szCs w:val="24"/>
        </w:rPr>
        <w:t xml:space="preserve">per </w:t>
      </w:r>
      <w:proofErr w:type="spellStart"/>
      <w:r w:rsidR="007D6BBB">
        <w:rPr>
          <w:rFonts w:ascii="Arial" w:hAnsi="Arial" w:cs="Arial"/>
          <w:sz w:val="24"/>
          <w:szCs w:val="24"/>
        </w:rPr>
        <w:t>eMail</w:t>
      </w:r>
      <w:proofErr w:type="spellEnd"/>
      <w:r w:rsidR="007D6BBB">
        <w:rPr>
          <w:rFonts w:ascii="Arial" w:hAnsi="Arial" w:cs="Arial"/>
          <w:sz w:val="24"/>
          <w:szCs w:val="24"/>
        </w:rPr>
        <w:t xml:space="preserve"> an </w:t>
      </w:r>
      <w:hyperlink r:id="rId10" w:history="1">
        <w:r w:rsidR="007D6BBB" w:rsidRPr="003343D6">
          <w:rPr>
            <w:rStyle w:val="Hyperlink"/>
            <w:rFonts w:ascii="Arial" w:hAnsi="Arial" w:cs="Arial"/>
            <w:sz w:val="24"/>
            <w:szCs w:val="24"/>
          </w:rPr>
          <w:t>wolfgang.gehra@hm.edu</w:t>
        </w:r>
      </w:hyperlink>
      <w:r w:rsidR="007D6BBB">
        <w:rPr>
          <w:rFonts w:ascii="Arial" w:hAnsi="Arial" w:cs="Arial"/>
          <w:sz w:val="24"/>
          <w:szCs w:val="24"/>
        </w:rPr>
        <w:t xml:space="preserve"> -</w:t>
      </w:r>
      <w:r w:rsidR="00DC1104" w:rsidRPr="007D6BBB">
        <w:rPr>
          <w:rFonts w:ascii="Arial" w:hAnsi="Arial" w:cs="Arial"/>
          <w:sz w:val="22"/>
          <w:szCs w:val="22"/>
        </w:rPr>
        <w:t xml:space="preserve"> Deadline: </w:t>
      </w:r>
      <w:r w:rsidR="00DC1104" w:rsidRPr="007D6BBB">
        <w:rPr>
          <w:rFonts w:ascii="Arial" w:hAnsi="Arial" w:cs="Arial"/>
          <w:b/>
          <w:bCs/>
          <w:sz w:val="22"/>
          <w:szCs w:val="22"/>
        </w:rPr>
        <w:t>1. März 202</w:t>
      </w:r>
      <w:r w:rsidR="00766775">
        <w:rPr>
          <w:rFonts w:ascii="Arial" w:hAnsi="Arial" w:cs="Arial"/>
          <w:b/>
          <w:bCs/>
          <w:sz w:val="22"/>
          <w:szCs w:val="22"/>
        </w:rPr>
        <w:t>5</w:t>
      </w:r>
      <w:r w:rsidR="00002675" w:rsidRPr="007D6BBB">
        <w:rPr>
          <w:rFonts w:ascii="Arial" w:hAnsi="Arial" w:cs="Arial"/>
          <w:b/>
          <w:bCs/>
          <w:sz w:val="24"/>
          <w:szCs w:val="24"/>
        </w:rPr>
        <w:t>.</w:t>
      </w:r>
    </w:p>
    <w:p w14:paraId="28871A51" w14:textId="77777777" w:rsidR="00501954" w:rsidRDefault="00501954" w:rsidP="00501954">
      <w:pPr>
        <w:pStyle w:val="StandardWeb"/>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Arial" w:hAnsi="Arial" w:cs="Arial"/>
          <w:b/>
          <w:bCs/>
          <w:sz w:val="24"/>
          <w:szCs w:val="24"/>
        </w:rPr>
      </w:pPr>
    </w:p>
    <w:p w14:paraId="2BD9CE07" w14:textId="33916F6D" w:rsidR="00BB6B4F" w:rsidRPr="007D6BBB" w:rsidRDefault="00DD26B2" w:rsidP="00501954">
      <w:pPr>
        <w:pStyle w:val="StandardWeb"/>
        <w:numPr>
          <w:ilvl w:val="0"/>
          <w:numId w:val="11"/>
        </w:numPr>
        <w:pBdr>
          <w:top w:val="single" w:sz="4" w:space="1" w:color="auto"/>
          <w:left w:val="single" w:sz="4" w:space="4" w:color="auto"/>
          <w:bottom w:val="single" w:sz="4" w:space="1" w:color="auto"/>
          <w:right w:val="single" w:sz="4" w:space="4" w:color="auto"/>
        </w:pBdr>
        <w:spacing w:before="0" w:beforeAutospacing="0" w:after="0" w:afterAutospacing="0" w:line="276" w:lineRule="auto"/>
        <w:rPr>
          <w:rFonts w:ascii="Arial" w:hAnsi="Arial" w:cs="Arial"/>
          <w:sz w:val="24"/>
          <w:szCs w:val="24"/>
        </w:rPr>
      </w:pPr>
      <w:r>
        <w:rPr>
          <w:rFonts w:ascii="Arial" w:hAnsi="Arial" w:cs="Arial"/>
          <w:b/>
          <w:bCs/>
          <w:sz w:val="24"/>
          <w:szCs w:val="24"/>
        </w:rPr>
        <w:t xml:space="preserve">HAW Landshut: </w:t>
      </w:r>
      <w:r>
        <w:rPr>
          <w:rFonts w:ascii="Arial" w:hAnsi="Arial" w:cs="Arial"/>
          <w:bCs/>
          <w:sz w:val="24"/>
          <w:szCs w:val="24"/>
        </w:rPr>
        <w:t xml:space="preserve">Bewerbung mit Motivationsschreiben, Lebenslauf , Notenauszug per </w:t>
      </w:r>
      <w:proofErr w:type="spellStart"/>
      <w:r>
        <w:rPr>
          <w:rFonts w:ascii="Arial" w:hAnsi="Arial" w:cs="Arial"/>
          <w:bCs/>
          <w:sz w:val="24"/>
          <w:szCs w:val="24"/>
        </w:rPr>
        <w:t>eMail</w:t>
      </w:r>
      <w:proofErr w:type="spellEnd"/>
      <w:r>
        <w:rPr>
          <w:rFonts w:ascii="Arial" w:hAnsi="Arial" w:cs="Arial"/>
          <w:bCs/>
          <w:sz w:val="24"/>
          <w:szCs w:val="24"/>
        </w:rPr>
        <w:t xml:space="preserve"> an </w:t>
      </w:r>
      <w:hyperlink r:id="rId11" w:history="1">
        <w:r w:rsidRPr="00B41616">
          <w:rPr>
            <w:rStyle w:val="Hyperlink"/>
            <w:rFonts w:ascii="Arial" w:hAnsi="Arial" w:cs="Arial"/>
            <w:bCs/>
            <w:sz w:val="24"/>
            <w:szCs w:val="24"/>
          </w:rPr>
          <w:t>stefan.erber@haw-landshut.de</w:t>
        </w:r>
      </w:hyperlink>
      <w:r>
        <w:rPr>
          <w:rFonts w:ascii="Arial" w:hAnsi="Arial" w:cs="Arial"/>
          <w:bCs/>
          <w:sz w:val="24"/>
          <w:szCs w:val="24"/>
        </w:rPr>
        <w:t xml:space="preserve"> – </w:t>
      </w:r>
      <w:r>
        <w:rPr>
          <w:rFonts w:ascii="Arial" w:hAnsi="Arial" w:cs="Arial"/>
          <w:b/>
          <w:bCs/>
          <w:sz w:val="24"/>
          <w:szCs w:val="24"/>
        </w:rPr>
        <w:t>Deadline: 1.März 2025</w:t>
      </w:r>
      <w:bookmarkStart w:id="5" w:name="_GoBack"/>
      <w:bookmarkEnd w:id="5"/>
      <w:r w:rsidR="00DC1104" w:rsidRPr="007D6BBB">
        <w:rPr>
          <w:rFonts w:ascii="Arial" w:hAnsi="Arial" w:cs="Arial"/>
          <w:b/>
          <w:bCs/>
          <w:sz w:val="24"/>
          <w:szCs w:val="24"/>
        </w:rPr>
        <w:br/>
      </w:r>
    </w:p>
    <w:p w14:paraId="406958EE" w14:textId="0798B814" w:rsidR="00BB6B4F" w:rsidRPr="002773BA" w:rsidRDefault="00BB6B4F" w:rsidP="00083766">
      <w:pPr>
        <w:rPr>
          <w:rFonts w:ascii="Arial" w:hAnsi="Arial" w:cs="Arial"/>
        </w:rPr>
      </w:pPr>
    </w:p>
    <w:p w14:paraId="52C8ACE4" w14:textId="1A9E02D2" w:rsidR="000E021C" w:rsidRPr="002773BA" w:rsidRDefault="000E021C">
      <w:pPr>
        <w:rPr>
          <w:rFonts w:ascii="Arial" w:hAnsi="Arial" w:cs="Arial"/>
        </w:rPr>
      </w:pPr>
      <w:bookmarkStart w:id="6" w:name="_Hlk76025695"/>
      <w:r w:rsidRPr="002773BA">
        <w:rPr>
          <w:rFonts w:ascii="Arial" w:hAnsi="Arial" w:cs="Arial"/>
        </w:rPr>
        <w:br w:type="page"/>
      </w:r>
    </w:p>
    <w:p w14:paraId="3ADF03E3" w14:textId="77777777" w:rsidR="006063E9" w:rsidRPr="002773BA" w:rsidRDefault="006063E9" w:rsidP="00BB6B4F">
      <w:pPr>
        <w:rPr>
          <w:rFonts w:ascii="Arial" w:hAnsi="Arial" w:cs="Arial"/>
          <w:b/>
          <w:bCs/>
          <w:sz w:val="28"/>
          <w:szCs w:val="28"/>
        </w:rPr>
      </w:pPr>
    </w:p>
    <w:p w14:paraId="1582758E" w14:textId="77777777" w:rsidR="000E021C" w:rsidRPr="002773BA" w:rsidRDefault="000E021C" w:rsidP="00BB6B4F">
      <w:pPr>
        <w:rPr>
          <w:rFonts w:ascii="Arial" w:hAnsi="Arial" w:cs="Arial"/>
          <w:b/>
          <w:bCs/>
          <w:sz w:val="28"/>
          <w:szCs w:val="28"/>
        </w:rPr>
      </w:pPr>
    </w:p>
    <w:p w14:paraId="0DDDC9A4" w14:textId="77777777" w:rsidR="004C0C5A" w:rsidRDefault="004C0C5A" w:rsidP="00BB6B4F">
      <w:pPr>
        <w:rPr>
          <w:rFonts w:ascii="Arial" w:hAnsi="Arial" w:cs="Arial"/>
          <w:b/>
          <w:bCs/>
          <w:sz w:val="28"/>
          <w:szCs w:val="28"/>
        </w:rPr>
      </w:pPr>
    </w:p>
    <w:p w14:paraId="26F25453" w14:textId="368B0223" w:rsidR="00BB6B4F" w:rsidRPr="002773BA" w:rsidRDefault="001A3589" w:rsidP="00BB6B4F">
      <w:pPr>
        <w:rPr>
          <w:rFonts w:ascii="Arial" w:hAnsi="Arial" w:cs="Arial"/>
          <w:b/>
          <w:bCs/>
          <w:sz w:val="28"/>
          <w:szCs w:val="28"/>
        </w:rPr>
      </w:pPr>
      <w:bookmarkStart w:id="7" w:name="_Hlk152848512"/>
      <w:r w:rsidRPr="002773BA">
        <w:rPr>
          <w:rFonts w:ascii="Arial" w:hAnsi="Arial" w:cs="Arial"/>
          <w:b/>
          <w:bCs/>
          <w:sz w:val="28"/>
          <w:szCs w:val="28"/>
        </w:rPr>
        <w:t>Ausgewählte</w:t>
      </w:r>
      <w:r w:rsidR="000E021C" w:rsidRPr="002773BA">
        <w:rPr>
          <w:rFonts w:ascii="Arial" w:hAnsi="Arial" w:cs="Arial"/>
          <w:b/>
          <w:bCs/>
          <w:sz w:val="28"/>
          <w:szCs w:val="28"/>
        </w:rPr>
        <w:t xml:space="preserve"> Auftraggeber und ihre Mandate</w:t>
      </w:r>
      <w:r w:rsidR="00BB6B4F" w:rsidRPr="002773BA">
        <w:rPr>
          <w:rFonts w:ascii="Arial" w:hAnsi="Arial" w:cs="Arial"/>
          <w:b/>
          <w:bCs/>
          <w:sz w:val="28"/>
          <w:szCs w:val="28"/>
        </w:rPr>
        <w:t xml:space="preserve">: </w:t>
      </w:r>
    </w:p>
    <w:bookmarkEnd w:id="6"/>
    <w:p w14:paraId="3999AB3A" w14:textId="0D667311" w:rsidR="00BB6B4F" w:rsidRPr="002773BA" w:rsidRDefault="00BB6B4F" w:rsidP="00BB6B4F">
      <w:pPr>
        <w:pStyle w:val="StandardWeb"/>
        <w:spacing w:before="0" w:beforeAutospacing="0" w:after="0" w:afterAutospacing="0" w:line="276" w:lineRule="auto"/>
        <w:rPr>
          <w:rFonts w:ascii="Arial" w:hAnsi="Arial" w:cs="Arial"/>
        </w:rPr>
      </w:pPr>
    </w:p>
    <w:tbl>
      <w:tblPr>
        <w:tblStyle w:val="Tabellenraster"/>
        <w:tblW w:w="0" w:type="auto"/>
        <w:tblCellMar>
          <w:left w:w="70" w:type="dxa"/>
          <w:right w:w="70" w:type="dxa"/>
        </w:tblCellMar>
        <w:tblLook w:val="04A0" w:firstRow="1" w:lastRow="0" w:firstColumn="1" w:lastColumn="0" w:noHBand="0" w:noVBand="1"/>
      </w:tblPr>
      <w:tblGrid>
        <w:gridCol w:w="2897"/>
        <w:gridCol w:w="6159"/>
      </w:tblGrid>
      <w:tr w:rsidR="002571E0" w:rsidRPr="00501954" w14:paraId="18E1EE7C" w14:textId="77777777" w:rsidTr="00E837FD">
        <w:trPr>
          <w:trHeight w:val="954"/>
        </w:trPr>
        <w:tc>
          <w:tcPr>
            <w:tcW w:w="3126" w:type="dxa"/>
          </w:tcPr>
          <w:p w14:paraId="4BE07534" w14:textId="77777777" w:rsidR="002571E0" w:rsidRDefault="002571E0" w:rsidP="00E837FD">
            <w:pPr>
              <w:pStyle w:val="StandardWeb"/>
              <w:spacing w:before="0" w:beforeAutospacing="0" w:after="0" w:afterAutospacing="0" w:line="276" w:lineRule="auto"/>
              <w:rPr>
                <w:noProof/>
              </w:rPr>
            </w:pPr>
            <w:bookmarkStart w:id="8" w:name="_Hlk152846784"/>
            <w:r w:rsidRPr="00CA7FC4">
              <w:rPr>
                <w:rFonts w:ascii="Arial" w:hAnsi="Arial" w:cs="Arial"/>
                <w:b/>
                <w:noProof/>
                <w:sz w:val="24"/>
                <w:szCs w:val="24"/>
              </w:rPr>
              <w:drawing>
                <wp:anchor distT="0" distB="0" distL="114300" distR="114300" simplePos="0" relativeHeight="251661312" behindDoc="1" locked="0" layoutInCell="1" allowOverlap="1" wp14:anchorId="5E2B89B3" wp14:editId="70E71492">
                  <wp:simplePos x="0" y="0"/>
                  <wp:positionH relativeFrom="column">
                    <wp:posOffset>167640</wp:posOffset>
                  </wp:positionH>
                  <wp:positionV relativeFrom="paragraph">
                    <wp:posOffset>41910</wp:posOffset>
                  </wp:positionV>
                  <wp:extent cx="1469390" cy="923925"/>
                  <wp:effectExtent l="0" t="0" r="0" b="0"/>
                  <wp:wrapNone/>
                  <wp:docPr id="23" name="image1.png" descr="Ein Bild, das Text, Poolball enthält.&#10;&#10;Automatisch generierte Beschreibung">
                    <a:extLst xmlns:a="http://schemas.openxmlformats.org/drawingml/2006/main">
                      <a:ext uri="{FF2B5EF4-FFF2-40B4-BE49-F238E27FC236}">
                        <a16:creationId xmlns:a16="http://schemas.microsoft.com/office/drawing/2014/main" id="{F6A0E1E5-466D-FDBF-320D-B0154D0AC025}"/>
                      </a:ext>
                    </a:extLst>
                  </wp:docPr>
                  <wp:cNvGraphicFramePr/>
                  <a:graphic xmlns:a="http://schemas.openxmlformats.org/drawingml/2006/main">
                    <a:graphicData uri="http://schemas.openxmlformats.org/drawingml/2006/picture">
                      <pic:pic xmlns:pic="http://schemas.openxmlformats.org/drawingml/2006/picture">
                        <pic:nvPicPr>
                          <pic:cNvPr id="9" name="image1.png" descr="Ein Bild, das Text, Poolball enthält.&#10;&#10;Automatisch generierte Beschreibung">
                            <a:extLst>
                              <a:ext uri="{FF2B5EF4-FFF2-40B4-BE49-F238E27FC236}">
                                <a16:creationId xmlns:a16="http://schemas.microsoft.com/office/drawing/2014/main" id="{F6A0E1E5-466D-FDBF-320D-B0154D0AC025}"/>
                              </a:ext>
                            </a:extLst>
                          </pic:cNvPr>
                          <pic:cNvPicPr/>
                        </pic:nvPicPr>
                        <pic:blipFill>
                          <a:blip r:embed="rId12"/>
                          <a:srcRect/>
                          <a:stretch>
                            <a:fillRect/>
                          </a:stretch>
                        </pic:blipFill>
                        <pic:spPr>
                          <a:xfrm>
                            <a:off x="0" y="0"/>
                            <a:ext cx="1469390" cy="923925"/>
                          </a:xfrm>
                          <a:prstGeom prst="rect">
                            <a:avLst/>
                          </a:prstGeom>
                          <a:ln/>
                        </pic:spPr>
                      </pic:pic>
                    </a:graphicData>
                  </a:graphic>
                  <wp14:sizeRelH relativeFrom="margin">
                    <wp14:pctWidth>0</wp14:pctWidth>
                  </wp14:sizeRelH>
                </wp:anchor>
              </w:drawing>
            </w:r>
          </w:p>
        </w:tc>
        <w:tc>
          <w:tcPr>
            <w:tcW w:w="6504" w:type="dxa"/>
          </w:tcPr>
          <w:p w14:paraId="7CFD34DD" w14:textId="77777777" w:rsidR="002571E0" w:rsidRPr="008B0E99" w:rsidRDefault="002571E0" w:rsidP="00E837FD">
            <w:pPr>
              <w:pStyle w:val="StandardWeb"/>
              <w:tabs>
                <w:tab w:val="left" w:pos="1035"/>
              </w:tabs>
              <w:spacing w:before="240" w:beforeAutospacing="0" w:after="240" w:afterAutospacing="0" w:line="276" w:lineRule="auto"/>
              <w:rPr>
                <w:rFonts w:ascii="Arial" w:eastAsia="Times New Roman" w:hAnsi="Arial" w:cs="Arial"/>
                <w:b/>
                <w:sz w:val="21"/>
                <w:szCs w:val="21"/>
                <w:lang w:val="en-US"/>
              </w:rPr>
            </w:pPr>
            <w:r w:rsidRPr="008B0E99">
              <w:rPr>
                <w:rFonts w:ascii="Arial" w:eastAsia="Times New Roman" w:hAnsi="Arial" w:cs="Arial"/>
                <w:b/>
                <w:sz w:val="21"/>
                <w:szCs w:val="21"/>
                <w:lang w:val="en-US"/>
              </w:rPr>
              <w:t>Omegga – Solving an ethical dilemma in the egg industry</w:t>
            </w:r>
            <w:r w:rsidRPr="008B0E99">
              <w:rPr>
                <w:rFonts w:ascii="Arial" w:eastAsia="Times New Roman" w:hAnsi="Arial" w:cs="Arial"/>
                <w:bCs/>
                <w:sz w:val="21"/>
                <w:szCs w:val="21"/>
                <w:lang w:val="en-US"/>
              </w:rPr>
              <w:t xml:space="preserve"> </w:t>
            </w:r>
            <w:r w:rsidRPr="008B0E99">
              <w:rPr>
                <w:rFonts w:ascii="Arial" w:eastAsia="Times New Roman" w:hAnsi="Arial" w:cs="Arial"/>
                <w:bCs/>
                <w:sz w:val="21"/>
                <w:szCs w:val="21"/>
                <w:lang w:val="en-US"/>
              </w:rPr>
              <w:br/>
              <w:t>Help to prevent the worldwide killing of male day-old chicks and scale Omegga’s business model internationally by defining applications for partially incubated and sorted out chicken eggs.</w:t>
            </w:r>
          </w:p>
        </w:tc>
      </w:tr>
      <w:tr w:rsidR="002571E0" w:rsidRPr="00C31E25" w14:paraId="4BBA46B5" w14:textId="77777777" w:rsidTr="00E837FD">
        <w:trPr>
          <w:trHeight w:val="954"/>
        </w:trPr>
        <w:tc>
          <w:tcPr>
            <w:tcW w:w="3126" w:type="dxa"/>
          </w:tcPr>
          <w:p w14:paraId="2E86C99D" w14:textId="465A84C4" w:rsidR="002571E0" w:rsidRPr="00C01089" w:rsidRDefault="002571E0" w:rsidP="00E837FD">
            <w:pPr>
              <w:pStyle w:val="StandardWeb"/>
              <w:spacing w:before="0" w:beforeAutospacing="0" w:after="0" w:afterAutospacing="0" w:line="276" w:lineRule="auto"/>
              <w:rPr>
                <w:lang w:val="en-US"/>
              </w:rPr>
            </w:pPr>
          </w:p>
          <w:p w14:paraId="03F15937" w14:textId="19A43BCE" w:rsidR="002571E0" w:rsidRPr="00C01089" w:rsidRDefault="004F7ADC" w:rsidP="00E837FD">
            <w:pPr>
              <w:tabs>
                <w:tab w:val="left" w:pos="1898"/>
              </w:tabs>
              <w:rPr>
                <w:lang w:val="en-US"/>
              </w:rPr>
            </w:pPr>
            <w:r>
              <w:rPr>
                <w:noProof/>
              </w:rPr>
              <w:drawing>
                <wp:anchor distT="0" distB="0" distL="114300" distR="114300" simplePos="0" relativeHeight="251663360" behindDoc="1" locked="0" layoutInCell="1" allowOverlap="1" wp14:anchorId="29FCC618" wp14:editId="4C9BB0DF">
                  <wp:simplePos x="0" y="0"/>
                  <wp:positionH relativeFrom="column">
                    <wp:posOffset>433070</wp:posOffset>
                  </wp:positionH>
                  <wp:positionV relativeFrom="paragraph">
                    <wp:posOffset>43498</wp:posOffset>
                  </wp:positionV>
                  <wp:extent cx="962660" cy="727075"/>
                  <wp:effectExtent l="19050" t="19050" r="27940" b="15875"/>
                  <wp:wrapNone/>
                  <wp:docPr id="13" name="officeArt object" descr="Bild">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picture">
                      <pic:pic xmlns:pic="http://schemas.openxmlformats.org/drawingml/2006/picture">
                        <pic:nvPicPr>
                          <pic:cNvPr id="6" name="officeArt object" descr="Bild">
                            <a:extLst>
                              <a:ext uri="{FF2B5EF4-FFF2-40B4-BE49-F238E27FC236}">
                                <a16:creationId xmlns:a16="http://schemas.microsoft.com/office/drawing/2014/main" id="{00000000-0008-0000-0200-000006000000}"/>
                              </a:ext>
                            </a:extLst>
                          </pic:cNvPr>
                          <pic:cNvPicPr/>
                        </pic:nvPicPr>
                        <pic:blipFill>
                          <a:blip r:embed="rId13"/>
                          <a:srcRect t="4360" b="4360"/>
                          <a:stretch>
                            <a:fillRect/>
                          </a:stretch>
                        </pic:blipFill>
                        <pic:spPr>
                          <a:xfrm>
                            <a:off x="0" y="0"/>
                            <a:ext cx="962660" cy="727075"/>
                          </a:xfrm>
                          <a:prstGeom prst="rect">
                            <a:avLst/>
                          </a:prstGeom>
                          <a:ln w="6350" cap="flat">
                            <a:solidFill>
                              <a:srgbClr val="000000"/>
                            </a:solidFill>
                            <a:prstDash val="dash"/>
                            <a:round/>
                          </a:ln>
                          <a:effectLst/>
                        </pic:spPr>
                      </pic:pic>
                    </a:graphicData>
                  </a:graphic>
                </wp:anchor>
              </w:drawing>
            </w:r>
          </w:p>
          <w:p w14:paraId="5CF849E7" w14:textId="77777777" w:rsidR="002571E0" w:rsidRPr="00C01089" w:rsidRDefault="002571E0" w:rsidP="00E837FD">
            <w:pPr>
              <w:tabs>
                <w:tab w:val="left" w:pos="1898"/>
              </w:tabs>
              <w:rPr>
                <w:lang w:val="en-US"/>
              </w:rPr>
            </w:pPr>
          </w:p>
        </w:tc>
        <w:tc>
          <w:tcPr>
            <w:tcW w:w="6504" w:type="dxa"/>
          </w:tcPr>
          <w:p w14:paraId="3C38023A" w14:textId="77777777" w:rsidR="002571E0" w:rsidRPr="008B0E99" w:rsidRDefault="002571E0" w:rsidP="00E837FD">
            <w:pPr>
              <w:pStyle w:val="StandardWeb"/>
              <w:tabs>
                <w:tab w:val="left" w:pos="1035"/>
              </w:tabs>
              <w:spacing w:before="240" w:beforeAutospacing="0" w:after="240" w:afterAutospacing="0" w:line="276" w:lineRule="auto"/>
              <w:rPr>
                <w:rFonts w:ascii="Arial" w:hAnsi="Arial" w:cs="Arial"/>
                <w:bCs/>
                <w:sz w:val="21"/>
                <w:szCs w:val="21"/>
              </w:rPr>
            </w:pPr>
            <w:r w:rsidRPr="008B0E99">
              <w:rPr>
                <w:rFonts w:ascii="Arial" w:eastAsia="Times New Roman" w:hAnsi="Arial" w:cs="Arial"/>
                <w:b/>
                <w:sz w:val="21"/>
                <w:szCs w:val="21"/>
              </w:rPr>
              <w:t xml:space="preserve">Krisenchat </w:t>
            </w:r>
            <w:r w:rsidRPr="008B0E99">
              <w:rPr>
                <w:rFonts w:ascii="Arial" w:eastAsia="Times New Roman" w:hAnsi="Arial" w:cs="Arial"/>
                <w:bCs/>
                <w:sz w:val="21"/>
                <w:szCs w:val="21"/>
              </w:rPr>
              <w:t xml:space="preserve"> </w:t>
            </w:r>
            <w:r w:rsidRPr="008B0E99">
              <w:rPr>
                <w:rFonts w:ascii="Arial" w:eastAsia="Times New Roman" w:hAnsi="Arial" w:cs="Arial"/>
                <w:bCs/>
                <w:sz w:val="21"/>
                <w:szCs w:val="21"/>
              </w:rPr>
              <w:br/>
              <w:t>Capacity Building – Wir bieten 24/7 Krisenberatung per WhatsApp/ SMS für junge Menschen in Not. Da der Bedarf stetig wächst, müssen wir unsere Kapazitäten signifikant und effizient ausbauen.</w:t>
            </w:r>
          </w:p>
        </w:tc>
      </w:tr>
      <w:tr w:rsidR="002571E0" w:rsidRPr="00C01089" w14:paraId="5DD92104" w14:textId="77777777" w:rsidTr="00E837FD">
        <w:tc>
          <w:tcPr>
            <w:tcW w:w="3126" w:type="dxa"/>
          </w:tcPr>
          <w:p w14:paraId="44376D36" w14:textId="77777777" w:rsidR="002571E0" w:rsidRPr="00CA7FC4" w:rsidRDefault="002571E0" w:rsidP="00E837FD">
            <w:pPr>
              <w:pStyle w:val="StandardWeb"/>
              <w:spacing w:before="0" w:beforeAutospacing="0" w:after="0" w:afterAutospacing="0" w:line="276" w:lineRule="auto"/>
              <w:rPr>
                <w:rFonts w:ascii="Arial" w:hAnsi="Arial" w:cs="Arial"/>
                <w:b/>
                <w:noProof/>
                <w:sz w:val="24"/>
                <w:szCs w:val="24"/>
              </w:rPr>
            </w:pPr>
            <w:r>
              <w:rPr>
                <w:noProof/>
              </w:rPr>
              <w:drawing>
                <wp:anchor distT="0" distB="0" distL="114300" distR="114300" simplePos="0" relativeHeight="251664384" behindDoc="1" locked="0" layoutInCell="1" allowOverlap="1" wp14:anchorId="2F03B2C3" wp14:editId="2C966CEC">
                  <wp:simplePos x="0" y="0"/>
                  <wp:positionH relativeFrom="column">
                    <wp:posOffset>533400</wp:posOffset>
                  </wp:positionH>
                  <wp:positionV relativeFrom="paragraph">
                    <wp:posOffset>151765</wp:posOffset>
                  </wp:positionV>
                  <wp:extent cx="719137" cy="719137"/>
                  <wp:effectExtent l="0" t="0" r="5080" b="5080"/>
                  <wp:wrapNone/>
                  <wp:docPr id="10" name="Picture 9">
                    <a:extLst xmlns:a="http://schemas.openxmlformats.org/drawingml/2006/main">
                      <a:ext uri="{FF2B5EF4-FFF2-40B4-BE49-F238E27FC236}">
                        <a16:creationId xmlns:a16="http://schemas.microsoft.com/office/drawing/2014/main" id="{D67F155B-12CC-4AE6-A318-BC1EFD5D5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a:extLst>
                              <a:ext uri="{FF2B5EF4-FFF2-40B4-BE49-F238E27FC236}">
                                <a16:creationId xmlns:a16="http://schemas.microsoft.com/office/drawing/2014/main" id="{D67F155B-12CC-4AE6-A318-BC1EFD5D5C67}"/>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9137" cy="719137"/>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tc>
        <w:tc>
          <w:tcPr>
            <w:tcW w:w="6504" w:type="dxa"/>
          </w:tcPr>
          <w:p w14:paraId="1D659A32" w14:textId="77777777" w:rsidR="002571E0" w:rsidRPr="008B0E99" w:rsidRDefault="002571E0" w:rsidP="00E837FD">
            <w:pPr>
              <w:pStyle w:val="StandardWeb"/>
              <w:spacing w:before="240" w:beforeAutospacing="0" w:after="240" w:afterAutospacing="0" w:line="276" w:lineRule="auto"/>
              <w:rPr>
                <w:rFonts w:ascii="Arial" w:eastAsia="Times New Roman" w:hAnsi="Arial" w:cs="Arial"/>
                <w:bCs/>
                <w:sz w:val="21"/>
                <w:szCs w:val="21"/>
              </w:rPr>
            </w:pPr>
            <w:r w:rsidRPr="008B0E99">
              <w:rPr>
                <w:rFonts w:ascii="Arial" w:eastAsia="Times New Roman" w:hAnsi="Arial" w:cs="Arial"/>
                <w:b/>
                <w:sz w:val="21"/>
                <w:szCs w:val="21"/>
              </w:rPr>
              <w:t>Recup</w:t>
            </w:r>
            <w:r w:rsidRPr="008B0E99">
              <w:rPr>
                <w:rFonts w:ascii="Arial" w:eastAsia="Times New Roman" w:hAnsi="Arial" w:cs="Arial"/>
                <w:b/>
                <w:sz w:val="21"/>
                <w:szCs w:val="21"/>
              </w:rPr>
              <w:br/>
            </w:r>
            <w:r w:rsidRPr="008B0E99">
              <w:rPr>
                <w:rFonts w:ascii="Arial" w:eastAsia="Times New Roman" w:hAnsi="Arial" w:cs="Arial"/>
                <w:bCs/>
                <w:sz w:val="21"/>
                <w:szCs w:val="21"/>
              </w:rPr>
              <w:t>Gastronomen noch besser verstehen</w:t>
            </w:r>
            <w:r>
              <w:rPr>
                <w:rFonts w:ascii="Arial" w:eastAsia="Times New Roman" w:hAnsi="Arial" w:cs="Arial"/>
                <w:bCs/>
                <w:sz w:val="21"/>
                <w:szCs w:val="21"/>
              </w:rPr>
              <w:t>:</w:t>
            </w:r>
            <w:r w:rsidRPr="008B0E99">
              <w:rPr>
                <w:rFonts w:ascii="Arial" w:eastAsia="Times New Roman" w:hAnsi="Arial" w:cs="Arial"/>
                <w:bCs/>
                <w:sz w:val="21"/>
                <w:szCs w:val="21"/>
              </w:rPr>
              <w:t xml:space="preserve"> Optimierung der Vertriebs</w:t>
            </w:r>
            <w:r>
              <w:rPr>
                <w:rFonts w:ascii="Arial" w:eastAsia="Times New Roman" w:hAnsi="Arial" w:cs="Arial"/>
                <w:bCs/>
                <w:sz w:val="21"/>
                <w:szCs w:val="21"/>
              </w:rPr>
              <w:t>-</w:t>
            </w:r>
            <w:r w:rsidRPr="008B0E99">
              <w:rPr>
                <w:rFonts w:ascii="Arial" w:eastAsia="Times New Roman" w:hAnsi="Arial" w:cs="Arial"/>
                <w:bCs/>
                <w:sz w:val="21"/>
                <w:szCs w:val="21"/>
              </w:rPr>
              <w:t>strategie zur weiteren Partnergewinnung</w:t>
            </w:r>
            <w:r>
              <w:rPr>
                <w:rFonts w:ascii="Arial" w:eastAsia="Times New Roman" w:hAnsi="Arial" w:cs="Arial"/>
                <w:bCs/>
                <w:sz w:val="21"/>
                <w:szCs w:val="21"/>
              </w:rPr>
              <w:t xml:space="preserve"> in Deutschland</w:t>
            </w:r>
          </w:p>
        </w:tc>
      </w:tr>
      <w:tr w:rsidR="002571E0" w:rsidRPr="00501954" w14:paraId="0998120B" w14:textId="77777777" w:rsidTr="00E837FD">
        <w:tblPrEx>
          <w:tblCellMar>
            <w:left w:w="108" w:type="dxa"/>
            <w:right w:w="108" w:type="dxa"/>
          </w:tblCellMar>
        </w:tblPrEx>
        <w:tc>
          <w:tcPr>
            <w:tcW w:w="3126" w:type="dxa"/>
          </w:tcPr>
          <w:p w14:paraId="6DD480C6" w14:textId="77777777" w:rsidR="002571E0" w:rsidRPr="00C01089" w:rsidRDefault="002571E0" w:rsidP="00E837FD">
            <w:pPr>
              <w:pStyle w:val="StandardWeb"/>
              <w:spacing w:before="0" w:beforeAutospacing="0" w:after="0" w:afterAutospacing="0" w:line="276" w:lineRule="auto"/>
              <w:rPr>
                <w:rFonts w:ascii="Arial" w:eastAsia="Times New Roman" w:hAnsi="Arial" w:cs="Arial"/>
                <w:b/>
                <w:noProof/>
                <w:color w:val="000000"/>
              </w:rPr>
            </w:pPr>
          </w:p>
          <w:p w14:paraId="0C5D2278" w14:textId="77777777" w:rsidR="002571E0" w:rsidRPr="00C01089" w:rsidRDefault="002571E0" w:rsidP="00E837FD">
            <w:pPr>
              <w:pStyle w:val="StandardWeb"/>
              <w:spacing w:before="0" w:beforeAutospacing="0" w:after="0" w:afterAutospacing="0" w:line="276" w:lineRule="auto"/>
              <w:rPr>
                <w:rFonts w:ascii="Arial" w:eastAsia="Times New Roman" w:hAnsi="Arial" w:cs="Arial"/>
                <w:b/>
                <w:noProof/>
                <w:color w:val="000000"/>
              </w:rPr>
            </w:pPr>
            <w:r w:rsidRPr="00CA7FC4">
              <w:rPr>
                <w:rFonts w:ascii="Arial" w:eastAsia="Times New Roman" w:hAnsi="Arial" w:cs="Arial"/>
                <w:b/>
                <w:noProof/>
                <w:color w:val="000000"/>
              </w:rPr>
              <w:drawing>
                <wp:anchor distT="0" distB="0" distL="114300" distR="114300" simplePos="0" relativeHeight="251659264" behindDoc="0" locked="0" layoutInCell="1" allowOverlap="1" wp14:anchorId="29C57863" wp14:editId="4B977D07">
                  <wp:simplePos x="0" y="0"/>
                  <wp:positionH relativeFrom="column">
                    <wp:posOffset>328029</wp:posOffset>
                  </wp:positionH>
                  <wp:positionV relativeFrom="paragraph">
                    <wp:posOffset>21590</wp:posOffset>
                  </wp:positionV>
                  <wp:extent cx="1104900" cy="620145"/>
                  <wp:effectExtent l="0" t="0" r="0" b="8890"/>
                  <wp:wrapNone/>
                  <wp:docPr id="8" name="Grafik 7">
                    <a:extLst xmlns:a="http://schemas.openxmlformats.org/drawingml/2006/main">
                      <a:ext uri="{FF2B5EF4-FFF2-40B4-BE49-F238E27FC236}">
                        <a16:creationId xmlns:a16="http://schemas.microsoft.com/office/drawing/2014/main" id="{5F871181-5F16-1CEC-17E6-E41903192B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a:extLst>
                              <a:ext uri="{FF2B5EF4-FFF2-40B4-BE49-F238E27FC236}">
                                <a16:creationId xmlns:a16="http://schemas.microsoft.com/office/drawing/2014/main" id="{5F871181-5F16-1CEC-17E6-E41903192BE4}"/>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62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016DB" w14:textId="77777777" w:rsidR="002571E0" w:rsidRPr="00C01089" w:rsidRDefault="002571E0" w:rsidP="00E837FD">
            <w:pPr>
              <w:pStyle w:val="StandardWeb"/>
              <w:spacing w:before="0" w:beforeAutospacing="0" w:after="0" w:afterAutospacing="0" w:line="276" w:lineRule="auto"/>
              <w:rPr>
                <w:rFonts w:ascii="Arial" w:eastAsia="Times New Roman" w:hAnsi="Arial" w:cs="Arial"/>
                <w:b/>
                <w:noProof/>
                <w:color w:val="000000"/>
              </w:rPr>
            </w:pPr>
          </w:p>
        </w:tc>
        <w:tc>
          <w:tcPr>
            <w:tcW w:w="6504" w:type="dxa"/>
          </w:tcPr>
          <w:p w14:paraId="5A79B16A" w14:textId="77777777" w:rsidR="002571E0" w:rsidRPr="008B0E99" w:rsidRDefault="002571E0" w:rsidP="00E837FD">
            <w:pPr>
              <w:pStyle w:val="StandardWeb"/>
              <w:spacing w:before="240" w:beforeAutospacing="0" w:after="240" w:afterAutospacing="0" w:line="276" w:lineRule="auto"/>
              <w:rPr>
                <w:rFonts w:ascii="Arial" w:hAnsi="Arial" w:cs="Arial"/>
                <w:b/>
                <w:sz w:val="21"/>
                <w:szCs w:val="21"/>
                <w:lang w:val="en-US"/>
              </w:rPr>
            </w:pPr>
            <w:r w:rsidRPr="008B0E99">
              <w:rPr>
                <w:rFonts w:ascii="Arial" w:hAnsi="Arial" w:cs="Arial"/>
                <w:b/>
                <w:sz w:val="21"/>
                <w:szCs w:val="21"/>
                <w:lang w:val="en-US"/>
              </w:rPr>
              <w:t xml:space="preserve">Scrap Bees </w:t>
            </w:r>
            <w:r w:rsidRPr="008B0E99">
              <w:rPr>
                <w:rFonts w:ascii="Arial" w:hAnsi="Arial" w:cs="Arial"/>
                <w:bCs/>
                <w:sz w:val="21"/>
                <w:szCs w:val="21"/>
                <w:lang w:val="en-US"/>
              </w:rPr>
              <w:t>– Sustainability and transparency in tomorrow's scrap disposal through digital innovation and green technologies –</w:t>
            </w:r>
            <w:r w:rsidRPr="008B0E99">
              <w:rPr>
                <w:rFonts w:ascii="Arial" w:hAnsi="Arial" w:cs="Arial"/>
                <w:b/>
                <w:sz w:val="21"/>
                <w:szCs w:val="21"/>
                <w:lang w:val="en-US"/>
              </w:rPr>
              <w:t xml:space="preserve"> </w:t>
            </w:r>
            <w:r w:rsidRPr="008B0E99">
              <w:rPr>
                <w:rFonts w:ascii="Arial" w:hAnsi="Arial" w:cs="Arial"/>
                <w:bCs/>
                <w:sz w:val="21"/>
                <w:szCs w:val="21"/>
                <w:lang w:val="en-US"/>
              </w:rPr>
              <w:t>Developing a reliable impact measurement and reporting campaign to win steel mills as partners.</w:t>
            </w:r>
          </w:p>
        </w:tc>
      </w:tr>
      <w:tr w:rsidR="002571E0" w:rsidRPr="008B0E99" w14:paraId="2C6249DC" w14:textId="77777777" w:rsidTr="00E837FD">
        <w:tc>
          <w:tcPr>
            <w:tcW w:w="3126" w:type="dxa"/>
          </w:tcPr>
          <w:p w14:paraId="29F8DE01" w14:textId="77777777" w:rsidR="002571E0" w:rsidRPr="008B0E99" w:rsidRDefault="002571E0" w:rsidP="00E837FD">
            <w:pPr>
              <w:pStyle w:val="StandardWeb"/>
              <w:spacing w:before="0" w:beforeAutospacing="0" w:after="0" w:afterAutospacing="0" w:line="276" w:lineRule="auto"/>
              <w:rPr>
                <w:noProof/>
                <w:lang w:val="en-US"/>
              </w:rPr>
            </w:pPr>
            <w:r>
              <w:rPr>
                <w:noProof/>
              </w:rPr>
              <w:drawing>
                <wp:anchor distT="0" distB="0" distL="114300" distR="114300" simplePos="0" relativeHeight="251660288" behindDoc="1" locked="0" layoutInCell="1" allowOverlap="1" wp14:anchorId="2959AF3D" wp14:editId="7591AC33">
                  <wp:simplePos x="0" y="0"/>
                  <wp:positionH relativeFrom="column">
                    <wp:posOffset>242252</wp:posOffset>
                  </wp:positionH>
                  <wp:positionV relativeFrom="paragraph">
                    <wp:posOffset>201295</wp:posOffset>
                  </wp:positionV>
                  <wp:extent cx="1309687" cy="590078"/>
                  <wp:effectExtent l="0" t="0" r="5080" b="635"/>
                  <wp:wrapNone/>
                  <wp:docPr id="12" name="Grafik 4" descr="Ein Bild, das Text enthält.&#10;&#10;Automatisch generierte Beschreibung">
                    <a:extLst xmlns:a="http://schemas.openxmlformats.org/drawingml/2006/main">
                      <a:ext uri="{FF2B5EF4-FFF2-40B4-BE49-F238E27FC236}">
                        <a16:creationId xmlns:a16="http://schemas.microsoft.com/office/drawing/2014/main" id="{00000000-0008-0000-02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Ein Bild, das Text enthält.&#10;&#10;Automatisch generierte Beschreibung">
                            <a:extLst>
                              <a:ext uri="{FF2B5EF4-FFF2-40B4-BE49-F238E27FC236}">
                                <a16:creationId xmlns:a16="http://schemas.microsoft.com/office/drawing/2014/main" id="{00000000-0008-0000-0200-0000050000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9687" cy="590078"/>
                          </a:xfrm>
                          <a:prstGeom prst="rect">
                            <a:avLst/>
                          </a:prstGeom>
                        </pic:spPr>
                      </pic:pic>
                    </a:graphicData>
                  </a:graphic>
                </wp:anchor>
              </w:drawing>
            </w:r>
          </w:p>
        </w:tc>
        <w:tc>
          <w:tcPr>
            <w:tcW w:w="6504" w:type="dxa"/>
          </w:tcPr>
          <w:p w14:paraId="4B699412" w14:textId="77777777" w:rsidR="002571E0" w:rsidRPr="008B0E99" w:rsidRDefault="002571E0" w:rsidP="00E837FD">
            <w:pPr>
              <w:pStyle w:val="StandardWeb"/>
              <w:spacing w:before="240" w:beforeAutospacing="0" w:after="240" w:afterAutospacing="0" w:line="276" w:lineRule="auto"/>
              <w:rPr>
                <w:rFonts w:ascii="Arial" w:hAnsi="Arial" w:cs="Arial"/>
                <w:b/>
                <w:sz w:val="21"/>
                <w:szCs w:val="21"/>
              </w:rPr>
            </w:pPr>
            <w:r w:rsidRPr="008B0E99">
              <w:rPr>
                <w:rFonts w:ascii="Arial" w:eastAsia="Times New Roman" w:hAnsi="Arial" w:cs="Arial"/>
                <w:b/>
                <w:sz w:val="21"/>
                <w:szCs w:val="21"/>
              </w:rPr>
              <w:t xml:space="preserve">Desideria Care </w:t>
            </w:r>
            <w:r w:rsidRPr="008B0E99">
              <w:rPr>
                <w:rFonts w:ascii="Arial" w:eastAsia="Times New Roman" w:hAnsi="Arial" w:cs="Arial"/>
                <w:bCs/>
                <w:sz w:val="21"/>
                <w:szCs w:val="21"/>
              </w:rPr>
              <w:t xml:space="preserve"> </w:t>
            </w:r>
            <w:r w:rsidRPr="008B0E99">
              <w:rPr>
                <w:rFonts w:ascii="Arial" w:eastAsia="Times New Roman" w:hAnsi="Arial" w:cs="Arial"/>
                <w:bCs/>
                <w:sz w:val="21"/>
                <w:szCs w:val="21"/>
              </w:rPr>
              <w:br/>
              <w:t>Strategische Angebotserweiterung – Benchmark-Analyse und Strategieempfehlung zum Aufbau einer Online-Community für Angehörige, die einen Menschen mit Demenz begleiten</w:t>
            </w:r>
          </w:p>
        </w:tc>
      </w:tr>
      <w:tr w:rsidR="002571E0" w:rsidRPr="00501954" w14:paraId="2FE853DB" w14:textId="77777777" w:rsidTr="00E837FD">
        <w:trPr>
          <w:trHeight w:val="1234"/>
        </w:trPr>
        <w:tc>
          <w:tcPr>
            <w:tcW w:w="3126" w:type="dxa"/>
          </w:tcPr>
          <w:p w14:paraId="51B85629" w14:textId="77777777" w:rsidR="002571E0" w:rsidRPr="001456BF" w:rsidRDefault="002571E0" w:rsidP="00E837FD">
            <w:pPr>
              <w:pStyle w:val="StandardWeb"/>
              <w:spacing w:before="0" w:beforeAutospacing="0" w:after="0" w:afterAutospacing="0" w:line="276" w:lineRule="auto"/>
              <w:rPr>
                <w:rFonts w:ascii="Arial" w:hAnsi="Arial" w:cs="Arial"/>
                <w:b/>
                <w:sz w:val="24"/>
                <w:szCs w:val="24"/>
              </w:rPr>
            </w:pPr>
            <w:r>
              <w:rPr>
                <w:noProof/>
              </w:rPr>
              <w:drawing>
                <wp:anchor distT="0" distB="0" distL="114300" distR="114300" simplePos="0" relativeHeight="251665408" behindDoc="1" locked="0" layoutInCell="1" allowOverlap="1" wp14:anchorId="741C4184" wp14:editId="4EB092AB">
                  <wp:simplePos x="0" y="0"/>
                  <wp:positionH relativeFrom="column">
                    <wp:posOffset>99377</wp:posOffset>
                  </wp:positionH>
                  <wp:positionV relativeFrom="paragraph">
                    <wp:posOffset>136525</wp:posOffset>
                  </wp:positionV>
                  <wp:extent cx="1545590" cy="514985"/>
                  <wp:effectExtent l="0" t="0" r="0" b="0"/>
                  <wp:wrapNone/>
                  <wp:docPr id="11" name="Grafik 19">
                    <a:extLst xmlns:a="http://schemas.openxmlformats.org/drawingml/2006/main">
                      <a:ext uri="{FF2B5EF4-FFF2-40B4-BE49-F238E27FC236}">
                        <a16:creationId xmlns:a16="http://schemas.microsoft.com/office/drawing/2014/main" id="{00000000-0008-0000-02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a:extLst>
                              <a:ext uri="{FF2B5EF4-FFF2-40B4-BE49-F238E27FC236}">
                                <a16:creationId xmlns:a16="http://schemas.microsoft.com/office/drawing/2014/main" id="{00000000-0008-0000-0200-00001400000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5590" cy="514985"/>
                          </a:xfrm>
                          <a:prstGeom prst="rect">
                            <a:avLst/>
                          </a:prstGeom>
                        </pic:spPr>
                      </pic:pic>
                    </a:graphicData>
                  </a:graphic>
                </wp:anchor>
              </w:drawing>
            </w:r>
          </w:p>
        </w:tc>
        <w:tc>
          <w:tcPr>
            <w:tcW w:w="6504" w:type="dxa"/>
          </w:tcPr>
          <w:p w14:paraId="27CE498C" w14:textId="77777777" w:rsidR="002571E0" w:rsidRPr="008B0E99" w:rsidRDefault="002571E0" w:rsidP="00E837FD">
            <w:pPr>
              <w:pStyle w:val="StandardWeb"/>
              <w:spacing w:before="240" w:beforeAutospacing="0" w:after="240" w:afterAutospacing="0" w:line="276" w:lineRule="auto"/>
              <w:rPr>
                <w:rFonts w:ascii="Arial" w:hAnsi="Arial" w:cs="Arial"/>
                <w:bCs/>
                <w:sz w:val="21"/>
                <w:szCs w:val="21"/>
                <w:lang w:val="en-US"/>
              </w:rPr>
            </w:pPr>
            <w:r w:rsidRPr="008B0E99">
              <w:rPr>
                <w:rFonts w:ascii="Arial" w:hAnsi="Arial" w:cs="Arial"/>
                <w:b/>
                <w:sz w:val="21"/>
                <w:szCs w:val="21"/>
                <w:lang w:val="en-US"/>
              </w:rPr>
              <w:t>SOS Kinderdörfer</w:t>
            </w:r>
            <w:r w:rsidRPr="008B0E99">
              <w:rPr>
                <w:rFonts w:ascii="Arial" w:hAnsi="Arial" w:cs="Arial"/>
                <w:bCs/>
                <w:sz w:val="21"/>
                <w:szCs w:val="21"/>
                <w:lang w:val="en-US"/>
              </w:rPr>
              <w:t xml:space="preserve"> – Scaling SOS Children Villages‘ impact through foundations‘ funds - How to secure more partnerships and financial support by German foundations?</w:t>
            </w:r>
          </w:p>
        </w:tc>
      </w:tr>
      <w:tr w:rsidR="002571E0" w:rsidRPr="001456BF" w14:paraId="231E7AE9" w14:textId="77777777" w:rsidTr="00E837FD">
        <w:tc>
          <w:tcPr>
            <w:tcW w:w="3126" w:type="dxa"/>
          </w:tcPr>
          <w:p w14:paraId="7EE5C3C8" w14:textId="77777777" w:rsidR="002571E0" w:rsidRPr="002B5452" w:rsidRDefault="002571E0" w:rsidP="00E837FD">
            <w:pPr>
              <w:pStyle w:val="StandardWeb"/>
              <w:spacing w:before="0" w:beforeAutospacing="0" w:after="0" w:afterAutospacing="0" w:line="276" w:lineRule="auto"/>
              <w:rPr>
                <w:rFonts w:ascii="Arial" w:hAnsi="Arial" w:cs="Arial"/>
                <w:b/>
                <w:sz w:val="24"/>
                <w:szCs w:val="24"/>
                <w:lang w:val="en-US"/>
              </w:rPr>
            </w:pPr>
          </w:p>
          <w:p w14:paraId="4F94DDF2" w14:textId="77777777" w:rsidR="002571E0" w:rsidRPr="006D01AE" w:rsidRDefault="002571E0" w:rsidP="00E837FD">
            <w:pPr>
              <w:pStyle w:val="StandardWeb"/>
              <w:spacing w:before="0" w:beforeAutospacing="0" w:after="0" w:afterAutospacing="0" w:line="276" w:lineRule="auto"/>
              <w:rPr>
                <w:rFonts w:ascii="Arial" w:hAnsi="Arial" w:cs="Arial"/>
                <w:b/>
                <w:sz w:val="24"/>
                <w:szCs w:val="24"/>
                <w:lang w:val="en-US"/>
              </w:rPr>
            </w:pPr>
            <w:r>
              <w:rPr>
                <w:noProof/>
              </w:rPr>
              <w:drawing>
                <wp:anchor distT="0" distB="0" distL="114300" distR="114300" simplePos="0" relativeHeight="251666432" behindDoc="1" locked="0" layoutInCell="1" allowOverlap="1" wp14:anchorId="551D2C37" wp14:editId="134F6BE0">
                  <wp:simplePos x="0" y="0"/>
                  <wp:positionH relativeFrom="column">
                    <wp:posOffset>101676</wp:posOffset>
                  </wp:positionH>
                  <wp:positionV relativeFrom="paragraph">
                    <wp:posOffset>87630</wp:posOffset>
                  </wp:positionV>
                  <wp:extent cx="1537653" cy="456424"/>
                  <wp:effectExtent l="0" t="0" r="5715" b="1270"/>
                  <wp:wrapNone/>
                  <wp:docPr id="2048" name="logo" descr="Almse-Akademie">
                    <a:extLst xmlns:a="http://schemas.openxmlformats.org/drawingml/2006/main">
                      <a:ext uri="{FF2B5EF4-FFF2-40B4-BE49-F238E27FC236}">
                        <a16:creationId xmlns:a16="http://schemas.microsoft.com/office/drawing/2014/main" id="{9222A4AB-5D44-A63D-C087-7C1998532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logo" descr="Almse-Akademie">
                            <a:extLst>
                              <a:ext uri="{FF2B5EF4-FFF2-40B4-BE49-F238E27FC236}">
                                <a16:creationId xmlns:a16="http://schemas.microsoft.com/office/drawing/2014/main" id="{9222A4AB-5D44-A63D-C087-7C19985329F3}"/>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7653" cy="456424"/>
                          </a:xfrm>
                          <a:prstGeom prst="rect">
                            <a:avLst/>
                          </a:prstGeom>
                          <a:noFill/>
                        </pic:spPr>
                      </pic:pic>
                    </a:graphicData>
                  </a:graphic>
                  <wp14:sizeRelH relativeFrom="margin">
                    <wp14:pctWidth>0</wp14:pctWidth>
                  </wp14:sizeRelH>
                  <wp14:sizeRelV relativeFrom="margin">
                    <wp14:pctHeight>0</wp14:pctHeight>
                  </wp14:sizeRelV>
                </wp:anchor>
              </w:drawing>
            </w:r>
          </w:p>
          <w:p w14:paraId="1D13645C" w14:textId="77777777" w:rsidR="002571E0" w:rsidRPr="006D01AE" w:rsidRDefault="002571E0" w:rsidP="00E837FD">
            <w:pPr>
              <w:pStyle w:val="StandardWeb"/>
              <w:spacing w:before="0" w:beforeAutospacing="0" w:after="0" w:afterAutospacing="0" w:line="276" w:lineRule="auto"/>
              <w:rPr>
                <w:rFonts w:ascii="Arial" w:hAnsi="Arial" w:cs="Arial"/>
                <w:b/>
                <w:sz w:val="24"/>
                <w:szCs w:val="24"/>
                <w:lang w:val="en-US"/>
              </w:rPr>
            </w:pPr>
          </w:p>
        </w:tc>
        <w:tc>
          <w:tcPr>
            <w:tcW w:w="6504" w:type="dxa"/>
          </w:tcPr>
          <w:p w14:paraId="0BFDCFED" w14:textId="77777777" w:rsidR="002571E0" w:rsidRPr="008B0E99" w:rsidRDefault="002571E0" w:rsidP="00E837FD">
            <w:pPr>
              <w:pStyle w:val="StandardWeb"/>
              <w:spacing w:before="240" w:beforeAutospacing="0" w:after="240" w:afterAutospacing="0" w:line="276" w:lineRule="auto"/>
              <w:rPr>
                <w:rFonts w:ascii="Arial" w:hAnsi="Arial" w:cs="Arial"/>
                <w:bCs/>
                <w:sz w:val="21"/>
                <w:szCs w:val="21"/>
              </w:rPr>
            </w:pPr>
            <w:r w:rsidRPr="008B0E99">
              <w:rPr>
                <w:rFonts w:ascii="Arial" w:hAnsi="Arial" w:cs="Arial"/>
                <w:b/>
                <w:sz w:val="21"/>
                <w:szCs w:val="21"/>
              </w:rPr>
              <w:t xml:space="preserve">ALMSE Akademie </w:t>
            </w:r>
            <w:r>
              <w:rPr>
                <w:rFonts w:ascii="Arial" w:hAnsi="Arial" w:cs="Arial"/>
                <w:b/>
                <w:sz w:val="21"/>
                <w:szCs w:val="21"/>
              </w:rPr>
              <w:br/>
            </w:r>
            <w:r w:rsidRPr="008B0E99">
              <w:rPr>
                <w:rFonts w:ascii="Arial" w:hAnsi="Arial" w:cs="Arial"/>
                <w:bCs/>
                <w:sz w:val="21"/>
                <w:szCs w:val="21"/>
              </w:rPr>
              <w:t>Vorantreiben von Social Entrepreneurship Education in der Region Augsburg - Start eines Pilotprojektes zur Einbindung von Schulen in das regionale Gründungs-Ökosystem</w:t>
            </w:r>
          </w:p>
        </w:tc>
      </w:tr>
      <w:tr w:rsidR="002571E0" w:rsidRPr="00501954" w14:paraId="226D8246" w14:textId="77777777" w:rsidTr="00E837FD">
        <w:tc>
          <w:tcPr>
            <w:tcW w:w="3126" w:type="dxa"/>
          </w:tcPr>
          <w:p w14:paraId="635DFEE1" w14:textId="77777777" w:rsidR="002571E0" w:rsidRPr="002B5452" w:rsidRDefault="002571E0" w:rsidP="00E837FD">
            <w:pPr>
              <w:pStyle w:val="StandardWeb"/>
              <w:spacing w:before="0" w:beforeAutospacing="0" w:after="0" w:afterAutospacing="0" w:line="276" w:lineRule="auto"/>
              <w:rPr>
                <w:rFonts w:ascii="Arial" w:hAnsi="Arial" w:cs="Arial"/>
                <w:b/>
                <w:sz w:val="24"/>
                <w:szCs w:val="24"/>
              </w:rPr>
            </w:pPr>
            <w:r>
              <w:rPr>
                <w:noProof/>
              </w:rPr>
              <w:drawing>
                <wp:anchor distT="0" distB="0" distL="114300" distR="114300" simplePos="0" relativeHeight="251662336" behindDoc="1" locked="0" layoutInCell="1" allowOverlap="1" wp14:anchorId="43B1BBD3" wp14:editId="53D4BF7C">
                  <wp:simplePos x="0" y="0"/>
                  <wp:positionH relativeFrom="column">
                    <wp:posOffset>160483</wp:posOffset>
                  </wp:positionH>
                  <wp:positionV relativeFrom="paragraph">
                    <wp:posOffset>109220</wp:posOffset>
                  </wp:positionV>
                  <wp:extent cx="1476283" cy="681038"/>
                  <wp:effectExtent l="0" t="0" r="0" b="5080"/>
                  <wp:wrapNone/>
                  <wp:docPr id="26" name="Picture 2" descr="A black and white logo&#10;&#10;Description automatically generated with low confidence">
                    <a:extLst xmlns:a="http://schemas.openxmlformats.org/drawingml/2006/main">
                      <a:ext uri="{FF2B5EF4-FFF2-40B4-BE49-F238E27FC236}">
                        <a16:creationId xmlns:a16="http://schemas.microsoft.com/office/drawing/2014/main" id="{DB91A3AB-6EBB-3EF1-5363-C0832F98B5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A black and white logo&#10;&#10;Description automatically generated with low confidence">
                            <a:extLst>
                              <a:ext uri="{FF2B5EF4-FFF2-40B4-BE49-F238E27FC236}">
                                <a16:creationId xmlns:a16="http://schemas.microsoft.com/office/drawing/2014/main" id="{DB91A3AB-6EBB-3EF1-5363-C0832F98B5C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6283" cy="681038"/>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p w14:paraId="2807ED75" w14:textId="77777777" w:rsidR="002571E0" w:rsidRPr="002B5452" w:rsidRDefault="002571E0" w:rsidP="00E837FD">
            <w:pPr>
              <w:pStyle w:val="StandardWeb"/>
              <w:spacing w:before="0" w:beforeAutospacing="0" w:after="0" w:afterAutospacing="0" w:line="276" w:lineRule="auto"/>
              <w:rPr>
                <w:rFonts w:ascii="Arial" w:hAnsi="Arial" w:cs="Arial"/>
                <w:b/>
                <w:sz w:val="24"/>
                <w:szCs w:val="24"/>
              </w:rPr>
            </w:pPr>
          </w:p>
          <w:p w14:paraId="532D74AC" w14:textId="77777777" w:rsidR="002571E0" w:rsidRPr="002B5452" w:rsidRDefault="002571E0" w:rsidP="00E837FD">
            <w:pPr>
              <w:pStyle w:val="StandardWeb"/>
              <w:spacing w:before="0" w:beforeAutospacing="0" w:after="0" w:afterAutospacing="0" w:line="276" w:lineRule="auto"/>
              <w:rPr>
                <w:rFonts w:ascii="Arial" w:hAnsi="Arial" w:cs="Arial"/>
                <w:b/>
                <w:sz w:val="24"/>
                <w:szCs w:val="24"/>
              </w:rPr>
            </w:pPr>
          </w:p>
        </w:tc>
        <w:tc>
          <w:tcPr>
            <w:tcW w:w="6504" w:type="dxa"/>
          </w:tcPr>
          <w:p w14:paraId="11E1DC27" w14:textId="77777777" w:rsidR="002571E0" w:rsidRPr="008B0E99" w:rsidRDefault="002571E0" w:rsidP="00E837FD">
            <w:pPr>
              <w:pStyle w:val="StandardWeb"/>
              <w:spacing w:before="240" w:beforeAutospacing="0" w:after="240" w:afterAutospacing="0" w:line="276" w:lineRule="auto"/>
              <w:rPr>
                <w:rFonts w:ascii="Arial" w:hAnsi="Arial" w:cs="Arial"/>
                <w:b/>
                <w:sz w:val="21"/>
                <w:szCs w:val="21"/>
                <w:lang w:val="en-US"/>
              </w:rPr>
            </w:pPr>
            <w:r w:rsidRPr="008B0E99">
              <w:rPr>
                <w:rFonts w:ascii="Arial" w:hAnsi="Arial" w:cs="Arial"/>
                <w:b/>
                <w:sz w:val="21"/>
                <w:szCs w:val="21"/>
                <w:lang w:val="en-US"/>
              </w:rPr>
              <w:t>The "Google Translate" for easy language</w:t>
            </w:r>
          </w:p>
          <w:p w14:paraId="20C78CB3" w14:textId="77777777" w:rsidR="002571E0" w:rsidRPr="008B0E99" w:rsidRDefault="002571E0" w:rsidP="00E837FD">
            <w:pPr>
              <w:pStyle w:val="StandardWeb"/>
              <w:spacing w:before="240" w:beforeAutospacing="0" w:after="240" w:afterAutospacing="0" w:line="276" w:lineRule="auto"/>
              <w:rPr>
                <w:rFonts w:ascii="Arial" w:hAnsi="Arial" w:cs="Arial"/>
                <w:bCs/>
                <w:sz w:val="21"/>
                <w:szCs w:val="21"/>
                <w:lang w:val="en-US"/>
              </w:rPr>
            </w:pPr>
            <w:r w:rsidRPr="008B0E99">
              <w:rPr>
                <w:rFonts w:ascii="Arial" w:hAnsi="Arial" w:cs="Arial"/>
                <w:bCs/>
                <w:sz w:val="21"/>
                <w:szCs w:val="21"/>
                <w:lang w:val="en-US"/>
              </w:rPr>
              <w:t>Roadmap to scale our AI-based easy language tool beyond the German public sector market.</w:t>
            </w:r>
          </w:p>
        </w:tc>
      </w:tr>
      <w:bookmarkEnd w:id="7"/>
      <w:bookmarkEnd w:id="8"/>
    </w:tbl>
    <w:p w14:paraId="736D8300" w14:textId="6C55E69E" w:rsidR="0055124F" w:rsidRPr="002571E0" w:rsidRDefault="0055124F" w:rsidP="00BB6B4F">
      <w:pPr>
        <w:rPr>
          <w:rFonts w:ascii="Arial" w:hAnsi="Arial" w:cs="Arial"/>
          <w:lang w:val="en-US"/>
        </w:rPr>
      </w:pPr>
    </w:p>
    <w:sectPr w:rsidR="0055124F" w:rsidRPr="002571E0" w:rsidSect="006B1031">
      <w:headerReference w:type="default" r:id="rId20"/>
      <w:pgSz w:w="11900" w:h="16840"/>
      <w:pgMar w:top="1078" w:right="1417" w:bottom="1134"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04040" w14:textId="77777777" w:rsidR="00626721" w:rsidRDefault="00626721" w:rsidP="00C1647C">
      <w:r>
        <w:separator/>
      </w:r>
    </w:p>
  </w:endnote>
  <w:endnote w:type="continuationSeparator" w:id="0">
    <w:p w14:paraId="56691057" w14:textId="77777777" w:rsidR="00626721" w:rsidRDefault="00626721" w:rsidP="00C16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82492" w14:textId="77777777" w:rsidR="00626721" w:rsidRDefault="00626721" w:rsidP="00C1647C">
      <w:r>
        <w:separator/>
      </w:r>
    </w:p>
  </w:footnote>
  <w:footnote w:type="continuationSeparator" w:id="0">
    <w:p w14:paraId="6E86BCA3" w14:textId="77777777" w:rsidR="00626721" w:rsidRDefault="00626721" w:rsidP="00C16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7FA76" w14:textId="4F3B13C5" w:rsidR="00915502" w:rsidRDefault="005D7CE2">
    <w:pPr>
      <w:pStyle w:val="Kopfzeile"/>
    </w:pPr>
    <w:r w:rsidRPr="005D7CE2">
      <w:rPr>
        <w:noProof/>
        <w:lang w:val="en-GB" w:eastAsia="en-GB"/>
      </w:rPr>
      <w:t xml:space="preserve"> </w:t>
    </w:r>
  </w:p>
  <w:p w14:paraId="4DC53821" w14:textId="11E81EC3" w:rsidR="00915502" w:rsidRDefault="000D4F4F" w:rsidP="00062C52">
    <w:pPr>
      <w:pStyle w:val="Kopfzeile"/>
      <w:tabs>
        <w:tab w:val="clear" w:pos="9072"/>
        <w:tab w:val="left" w:pos="4185"/>
      </w:tabs>
      <w:ind w:left="-1417" w:right="-1417" w:firstLine="708"/>
    </w:pPr>
    <w:r w:rsidRPr="00A50C34">
      <w:rPr>
        <w:noProof/>
        <w:lang w:eastAsia="en-GB"/>
      </w:rPr>
      <w:drawing>
        <wp:anchor distT="0" distB="0" distL="114300" distR="114300" simplePos="0" relativeHeight="251663360" behindDoc="0" locked="0" layoutInCell="1" allowOverlap="1" wp14:anchorId="1D732615" wp14:editId="417C8D4F">
          <wp:simplePos x="0" y="0"/>
          <wp:positionH relativeFrom="column">
            <wp:posOffset>2064068</wp:posOffset>
          </wp:positionH>
          <wp:positionV relativeFrom="paragraph">
            <wp:posOffset>71120</wp:posOffset>
          </wp:positionV>
          <wp:extent cx="1597660" cy="436880"/>
          <wp:effectExtent l="0" t="0" r="2540" b="0"/>
          <wp:wrapNone/>
          <wp:docPr id="31" name="Google Shape;18;p12">
            <a:extLst xmlns:a="http://schemas.openxmlformats.org/drawingml/2006/main">
              <a:ext uri="{FF2B5EF4-FFF2-40B4-BE49-F238E27FC236}">
                <a16:creationId xmlns:a16="http://schemas.microsoft.com/office/drawing/2014/main" id="{8DE386D0-62DA-4801-BCF8-C401175D9D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oogle Shape;18;p12">
                    <a:extLst>
                      <a:ext uri="{FF2B5EF4-FFF2-40B4-BE49-F238E27FC236}">
                        <a16:creationId xmlns:a16="http://schemas.microsoft.com/office/drawing/2014/main" id="{8DE386D0-62DA-4801-BCF8-C401175D9D8E}"/>
                      </a:ext>
                    </a:extLst>
                  </pic:cNvPr>
                  <pic:cNvPicPr preferRelativeResize="0"/>
                </pic:nvPicPr>
                <pic:blipFill rotWithShape="1">
                  <a:blip r:embed="rId1">
                    <a:alphaModFix/>
                  </a:blip>
                  <a:srcRect/>
                  <a:stretch/>
                </pic:blipFill>
                <pic:spPr>
                  <a:xfrm>
                    <a:off x="0" y="0"/>
                    <a:ext cx="1597660" cy="43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59D">
      <w:rPr>
        <w:noProof/>
      </w:rPr>
      <w:drawing>
        <wp:anchor distT="0" distB="0" distL="114300" distR="114300" simplePos="0" relativeHeight="251665408" behindDoc="0" locked="0" layoutInCell="1" allowOverlap="1" wp14:anchorId="7C7DF1F7" wp14:editId="10F0DF6E">
          <wp:simplePos x="0" y="0"/>
          <wp:positionH relativeFrom="column">
            <wp:posOffset>4921885</wp:posOffset>
          </wp:positionH>
          <wp:positionV relativeFrom="paragraph">
            <wp:posOffset>54387</wp:posOffset>
          </wp:positionV>
          <wp:extent cx="1255395" cy="405765"/>
          <wp:effectExtent l="0" t="0" r="1905" b="0"/>
          <wp:wrapThrough wrapText="bothSides">
            <wp:wrapPolygon edited="0">
              <wp:start x="0" y="0"/>
              <wp:lineTo x="0" y="20282"/>
              <wp:lineTo x="21305" y="20282"/>
              <wp:lineTo x="21305"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stretch>
                    <a:fillRect/>
                  </a:stretch>
                </pic:blipFill>
                <pic:spPr>
                  <a:xfrm>
                    <a:off x="0" y="0"/>
                    <a:ext cx="1255395" cy="405765"/>
                  </a:xfrm>
                  <a:prstGeom prst="rect">
                    <a:avLst/>
                  </a:prstGeom>
                </pic:spPr>
              </pic:pic>
            </a:graphicData>
          </a:graphic>
          <wp14:sizeRelH relativeFrom="margin">
            <wp14:pctWidth>0</wp14:pctWidth>
          </wp14:sizeRelH>
          <wp14:sizeRelV relativeFrom="margin">
            <wp14:pctHeight>0</wp14:pctHeight>
          </wp14:sizeRelV>
        </wp:anchor>
      </w:drawing>
    </w:r>
    <w:r w:rsidR="00EC04BD" w:rsidRPr="005D7CE2">
      <w:rPr>
        <w:noProof/>
        <w:lang w:val="en-GB" w:eastAsia="en-GB"/>
      </w:rPr>
      <w:drawing>
        <wp:inline distT="0" distB="0" distL="0" distR="0" wp14:anchorId="28CDD3FB" wp14:editId="08436D71">
          <wp:extent cx="1406706" cy="50474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24406" cy="511096"/>
                  </a:xfrm>
                  <a:prstGeom prst="rect">
                    <a:avLst/>
                  </a:prstGeom>
                </pic:spPr>
              </pic:pic>
            </a:graphicData>
          </a:graphic>
        </wp:inline>
      </w:drawing>
    </w:r>
    <w:r w:rsidR="00892A2D">
      <w:rPr>
        <w:noProof/>
        <w:lang w:val="en-GB" w:eastAsia="en-GB"/>
      </w:rPr>
      <w:t xml:space="preserve">  </w:t>
    </w:r>
    <w:r w:rsidR="008A6DF1" w:rsidRPr="008A6DF1">
      <w:rPr>
        <w:noProof/>
        <w:lang w:val="en-GB" w:eastAsia="en-GB"/>
      </w:rPr>
      <w:t xml:space="preserve"> </w:t>
    </w:r>
    <w:r w:rsidR="00892A2D">
      <w:rPr>
        <w:noProof/>
        <w:lang w:val="en-GB" w:eastAsia="en-GB"/>
      </w:rPr>
      <w:t xml:space="preserve">   </w:t>
    </w:r>
    <w:r w:rsidR="00062C52">
      <w:rPr>
        <w:noProof/>
        <w:lang w:val="en-GB" w:eastAsia="en-GB"/>
      </w:rPr>
      <w:t xml:space="preserve"> </w:t>
    </w:r>
    <w:r w:rsidR="00062C52">
      <w:rPr>
        <w:noProof/>
        <w:lang w:val="en-GB" w:eastAsia="en-GB"/>
      </w:rPr>
      <w:tab/>
    </w:r>
    <w:r w:rsidR="00062C52">
      <w:rPr>
        <w:noProof/>
        <w:lang w:val="en-GB" w:eastAsia="en-GB"/>
      </w:rPr>
      <w:tab/>
    </w:r>
    <w:r w:rsidR="00062C52">
      <w:rPr>
        <w:noProof/>
        <w:lang w:val="en-GB" w:eastAsia="en-GB"/>
      </w:rPr>
      <w:tab/>
    </w:r>
    <w:r w:rsidR="00062C52">
      <w:rPr>
        <w:noProof/>
        <w:lang w:val="en-GB" w:eastAsia="en-GB"/>
      </w:rPr>
      <w:tab/>
    </w:r>
    <w:r w:rsidR="00062C52">
      <w:rPr>
        <w:noProof/>
        <w:lang w:val="en-GB" w:eastAsia="en-GB"/>
      </w:rPr>
      <w:tab/>
    </w:r>
    <w:r w:rsidR="00062C52">
      <w:rPr>
        <w:noProof/>
        <w:lang w:val="en-GB" w:eastAsia="en-GB"/>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5E1"/>
    <w:multiLevelType w:val="multilevel"/>
    <w:tmpl w:val="6F46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D2AC1"/>
    <w:multiLevelType w:val="hybridMultilevel"/>
    <w:tmpl w:val="C5F608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D37F41"/>
    <w:multiLevelType w:val="hybridMultilevel"/>
    <w:tmpl w:val="4D345A6C"/>
    <w:lvl w:ilvl="0" w:tplc="B582DB78">
      <w:numFmt w:val="bullet"/>
      <w:lvlText w:val="-"/>
      <w:lvlJc w:val="left"/>
      <w:pPr>
        <w:ind w:left="1068" w:hanging="360"/>
      </w:pPr>
      <w:rPr>
        <w:rFonts w:ascii="Arial" w:eastAsiaTheme="minorEastAsia"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17746C82"/>
    <w:multiLevelType w:val="multilevel"/>
    <w:tmpl w:val="21EA4E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DB47CA"/>
    <w:multiLevelType w:val="hybridMultilevel"/>
    <w:tmpl w:val="A3BAA858"/>
    <w:lvl w:ilvl="0" w:tplc="1652934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136FE4"/>
    <w:multiLevelType w:val="hybridMultilevel"/>
    <w:tmpl w:val="D76270D4"/>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14D30A4"/>
    <w:multiLevelType w:val="hybridMultilevel"/>
    <w:tmpl w:val="7E9A55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513266"/>
    <w:multiLevelType w:val="multilevel"/>
    <w:tmpl w:val="4C28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591064"/>
    <w:multiLevelType w:val="multilevel"/>
    <w:tmpl w:val="DBE46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A0CE4"/>
    <w:multiLevelType w:val="multilevel"/>
    <w:tmpl w:val="7E16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7648D0"/>
    <w:multiLevelType w:val="hybridMultilevel"/>
    <w:tmpl w:val="4D54E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C73D9"/>
    <w:multiLevelType w:val="hybridMultilevel"/>
    <w:tmpl w:val="057E0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A64093"/>
    <w:multiLevelType w:val="hybridMultilevel"/>
    <w:tmpl w:val="49222B70"/>
    <w:lvl w:ilvl="0" w:tplc="04070001">
      <w:start w:val="1"/>
      <w:numFmt w:val="bullet"/>
      <w:lvlText w:val=""/>
      <w:lvlJc w:val="left"/>
      <w:pPr>
        <w:ind w:left="720" w:hanging="360"/>
      </w:pPr>
      <w:rPr>
        <w:rFonts w:ascii="Symbol" w:hAnsi="Symbol" w:hint="default"/>
      </w:rPr>
    </w:lvl>
    <w:lvl w:ilvl="1" w:tplc="D9EE26C4">
      <w:numFmt w:val="bullet"/>
      <w:lvlText w:val="-"/>
      <w:lvlJc w:val="left"/>
      <w:pPr>
        <w:ind w:left="1440" w:hanging="360"/>
      </w:pPr>
      <w:rPr>
        <w:rFonts w:ascii="Arial" w:eastAsiaTheme="minorEastAsia"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0912997"/>
    <w:multiLevelType w:val="hybridMultilevel"/>
    <w:tmpl w:val="8B0E30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FA90895"/>
    <w:multiLevelType w:val="hybridMultilevel"/>
    <w:tmpl w:val="3C749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4F10CE7"/>
    <w:multiLevelType w:val="hybridMultilevel"/>
    <w:tmpl w:val="D1AEC1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B814E7B"/>
    <w:multiLevelType w:val="hybridMultilevel"/>
    <w:tmpl w:val="B1EAD69A"/>
    <w:lvl w:ilvl="0" w:tplc="F7FE732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9"/>
  </w:num>
  <w:num w:numId="4">
    <w:abstractNumId w:val="1"/>
  </w:num>
  <w:num w:numId="5">
    <w:abstractNumId w:val="2"/>
  </w:num>
  <w:num w:numId="6">
    <w:abstractNumId w:val="11"/>
  </w:num>
  <w:num w:numId="7">
    <w:abstractNumId w:val="15"/>
  </w:num>
  <w:num w:numId="8">
    <w:abstractNumId w:val="4"/>
  </w:num>
  <w:num w:numId="9">
    <w:abstractNumId w:val="16"/>
  </w:num>
  <w:num w:numId="10">
    <w:abstractNumId w:val="3"/>
  </w:num>
  <w:num w:numId="11">
    <w:abstractNumId w:val="5"/>
  </w:num>
  <w:num w:numId="12">
    <w:abstractNumId w:val="6"/>
  </w:num>
  <w:num w:numId="13">
    <w:abstractNumId w:val="0"/>
  </w:num>
  <w:num w:numId="14">
    <w:abstractNumId w:val="14"/>
  </w:num>
  <w:num w:numId="15">
    <w:abstractNumId w:val="10"/>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47C"/>
    <w:rsid w:val="00002675"/>
    <w:rsid w:val="000128A1"/>
    <w:rsid w:val="0002009E"/>
    <w:rsid w:val="0002083F"/>
    <w:rsid w:val="000243D1"/>
    <w:rsid w:val="000244F7"/>
    <w:rsid w:val="00024B23"/>
    <w:rsid w:val="00026966"/>
    <w:rsid w:val="0005236B"/>
    <w:rsid w:val="00052AA9"/>
    <w:rsid w:val="000572A0"/>
    <w:rsid w:val="00062C52"/>
    <w:rsid w:val="000637D1"/>
    <w:rsid w:val="00066C49"/>
    <w:rsid w:val="000771AF"/>
    <w:rsid w:val="00082DBB"/>
    <w:rsid w:val="00083766"/>
    <w:rsid w:val="00083FC0"/>
    <w:rsid w:val="00084AB5"/>
    <w:rsid w:val="00091F3A"/>
    <w:rsid w:val="000A505F"/>
    <w:rsid w:val="000B071C"/>
    <w:rsid w:val="000B2A82"/>
    <w:rsid w:val="000B360B"/>
    <w:rsid w:val="000C0462"/>
    <w:rsid w:val="000C3561"/>
    <w:rsid w:val="000C3826"/>
    <w:rsid w:val="000D325F"/>
    <w:rsid w:val="000D4F4F"/>
    <w:rsid w:val="000D6093"/>
    <w:rsid w:val="000D7925"/>
    <w:rsid w:val="000E021C"/>
    <w:rsid w:val="000E457E"/>
    <w:rsid w:val="001073A9"/>
    <w:rsid w:val="0011119A"/>
    <w:rsid w:val="00117175"/>
    <w:rsid w:val="001174C2"/>
    <w:rsid w:val="001251EA"/>
    <w:rsid w:val="001339F7"/>
    <w:rsid w:val="00136939"/>
    <w:rsid w:val="00140E8C"/>
    <w:rsid w:val="0014470C"/>
    <w:rsid w:val="00145620"/>
    <w:rsid w:val="00156BA8"/>
    <w:rsid w:val="001573E4"/>
    <w:rsid w:val="00174134"/>
    <w:rsid w:val="00183FD3"/>
    <w:rsid w:val="001855D5"/>
    <w:rsid w:val="001857F0"/>
    <w:rsid w:val="00193A9C"/>
    <w:rsid w:val="00196D64"/>
    <w:rsid w:val="001A2C48"/>
    <w:rsid w:val="001A3589"/>
    <w:rsid w:val="001A49DB"/>
    <w:rsid w:val="001A78B9"/>
    <w:rsid w:val="001B0CB2"/>
    <w:rsid w:val="001B1584"/>
    <w:rsid w:val="001C1544"/>
    <w:rsid w:val="001C2852"/>
    <w:rsid w:val="001C34F5"/>
    <w:rsid w:val="001E0D0E"/>
    <w:rsid w:val="001F14DC"/>
    <w:rsid w:val="001F1DAA"/>
    <w:rsid w:val="001F4356"/>
    <w:rsid w:val="001F509C"/>
    <w:rsid w:val="001F6394"/>
    <w:rsid w:val="00202C1E"/>
    <w:rsid w:val="00202F56"/>
    <w:rsid w:val="00205085"/>
    <w:rsid w:val="00212377"/>
    <w:rsid w:val="00215A91"/>
    <w:rsid w:val="00216708"/>
    <w:rsid w:val="0022036D"/>
    <w:rsid w:val="002360B5"/>
    <w:rsid w:val="002433F9"/>
    <w:rsid w:val="00252C1F"/>
    <w:rsid w:val="00253B5A"/>
    <w:rsid w:val="002571E0"/>
    <w:rsid w:val="00266A27"/>
    <w:rsid w:val="002708CC"/>
    <w:rsid w:val="00271D92"/>
    <w:rsid w:val="00274012"/>
    <w:rsid w:val="002773BA"/>
    <w:rsid w:val="002A42DC"/>
    <w:rsid w:val="002A59F7"/>
    <w:rsid w:val="002B6383"/>
    <w:rsid w:val="002C233B"/>
    <w:rsid w:val="002C732C"/>
    <w:rsid w:val="002D12EF"/>
    <w:rsid w:val="002D3AD4"/>
    <w:rsid w:val="002E345F"/>
    <w:rsid w:val="002E7796"/>
    <w:rsid w:val="002F0D1D"/>
    <w:rsid w:val="002F228D"/>
    <w:rsid w:val="002F2390"/>
    <w:rsid w:val="00317692"/>
    <w:rsid w:val="00322EE4"/>
    <w:rsid w:val="00331FE5"/>
    <w:rsid w:val="00334D72"/>
    <w:rsid w:val="00335A60"/>
    <w:rsid w:val="003362B8"/>
    <w:rsid w:val="00365F77"/>
    <w:rsid w:val="00373322"/>
    <w:rsid w:val="00382032"/>
    <w:rsid w:val="003858EC"/>
    <w:rsid w:val="00391437"/>
    <w:rsid w:val="0039396C"/>
    <w:rsid w:val="003A2C34"/>
    <w:rsid w:val="003A4BA8"/>
    <w:rsid w:val="003A6719"/>
    <w:rsid w:val="003B0DF9"/>
    <w:rsid w:val="003B229C"/>
    <w:rsid w:val="003B2F25"/>
    <w:rsid w:val="003B5E83"/>
    <w:rsid w:val="003B7A7B"/>
    <w:rsid w:val="003D5B80"/>
    <w:rsid w:val="003D6170"/>
    <w:rsid w:val="003D7575"/>
    <w:rsid w:val="003E010E"/>
    <w:rsid w:val="00406353"/>
    <w:rsid w:val="00407FC2"/>
    <w:rsid w:val="00415F63"/>
    <w:rsid w:val="00420C14"/>
    <w:rsid w:val="00421AFF"/>
    <w:rsid w:val="004231A6"/>
    <w:rsid w:val="00440123"/>
    <w:rsid w:val="00442CED"/>
    <w:rsid w:val="00446A96"/>
    <w:rsid w:val="00455191"/>
    <w:rsid w:val="00460508"/>
    <w:rsid w:val="0047275B"/>
    <w:rsid w:val="00474FB4"/>
    <w:rsid w:val="00475797"/>
    <w:rsid w:val="00483742"/>
    <w:rsid w:val="00483B5C"/>
    <w:rsid w:val="00486403"/>
    <w:rsid w:val="004B051B"/>
    <w:rsid w:val="004B17A9"/>
    <w:rsid w:val="004B622D"/>
    <w:rsid w:val="004C0115"/>
    <w:rsid w:val="004C0C5A"/>
    <w:rsid w:val="004E06D1"/>
    <w:rsid w:val="004E0C69"/>
    <w:rsid w:val="004E31C9"/>
    <w:rsid w:val="004F1B1F"/>
    <w:rsid w:val="004F39AE"/>
    <w:rsid w:val="004F7264"/>
    <w:rsid w:val="004F7ADC"/>
    <w:rsid w:val="00500F8A"/>
    <w:rsid w:val="0050101F"/>
    <w:rsid w:val="00501954"/>
    <w:rsid w:val="00507FBE"/>
    <w:rsid w:val="00525E00"/>
    <w:rsid w:val="00527F97"/>
    <w:rsid w:val="005347F5"/>
    <w:rsid w:val="00536148"/>
    <w:rsid w:val="00540A6C"/>
    <w:rsid w:val="0055124F"/>
    <w:rsid w:val="005548D6"/>
    <w:rsid w:val="00574E6A"/>
    <w:rsid w:val="0059410E"/>
    <w:rsid w:val="00594D42"/>
    <w:rsid w:val="0059681A"/>
    <w:rsid w:val="005C32E3"/>
    <w:rsid w:val="005D5ABC"/>
    <w:rsid w:val="005D7175"/>
    <w:rsid w:val="005D7CE2"/>
    <w:rsid w:val="005F02FB"/>
    <w:rsid w:val="005F1707"/>
    <w:rsid w:val="005F2F1E"/>
    <w:rsid w:val="005F6730"/>
    <w:rsid w:val="006006A6"/>
    <w:rsid w:val="00605376"/>
    <w:rsid w:val="006063E9"/>
    <w:rsid w:val="00607FCC"/>
    <w:rsid w:val="00615E93"/>
    <w:rsid w:val="00626721"/>
    <w:rsid w:val="00630517"/>
    <w:rsid w:val="00633708"/>
    <w:rsid w:val="00637887"/>
    <w:rsid w:val="00645E30"/>
    <w:rsid w:val="00650FD9"/>
    <w:rsid w:val="006619B3"/>
    <w:rsid w:val="00665AE4"/>
    <w:rsid w:val="006753C6"/>
    <w:rsid w:val="00677C61"/>
    <w:rsid w:val="0068359E"/>
    <w:rsid w:val="00685AF8"/>
    <w:rsid w:val="006A1574"/>
    <w:rsid w:val="006B0EF3"/>
    <w:rsid w:val="006B1031"/>
    <w:rsid w:val="006C186C"/>
    <w:rsid w:val="006C3942"/>
    <w:rsid w:val="006C616E"/>
    <w:rsid w:val="006C6847"/>
    <w:rsid w:val="006D36C9"/>
    <w:rsid w:val="006D6411"/>
    <w:rsid w:val="006E24D8"/>
    <w:rsid w:val="00705510"/>
    <w:rsid w:val="00711506"/>
    <w:rsid w:val="00716BA9"/>
    <w:rsid w:val="00716F43"/>
    <w:rsid w:val="0072055E"/>
    <w:rsid w:val="007238F7"/>
    <w:rsid w:val="00726B2A"/>
    <w:rsid w:val="007324B4"/>
    <w:rsid w:val="00735F00"/>
    <w:rsid w:val="00736182"/>
    <w:rsid w:val="00737A35"/>
    <w:rsid w:val="00747F8E"/>
    <w:rsid w:val="00764E8D"/>
    <w:rsid w:val="00766775"/>
    <w:rsid w:val="007767D6"/>
    <w:rsid w:val="007819AB"/>
    <w:rsid w:val="00783FA9"/>
    <w:rsid w:val="00793BD2"/>
    <w:rsid w:val="007A7B6D"/>
    <w:rsid w:val="007C756B"/>
    <w:rsid w:val="007D3F0D"/>
    <w:rsid w:val="007D441E"/>
    <w:rsid w:val="007D566D"/>
    <w:rsid w:val="007D6BBB"/>
    <w:rsid w:val="007D6C32"/>
    <w:rsid w:val="007E46A7"/>
    <w:rsid w:val="007F4CF0"/>
    <w:rsid w:val="007F6D44"/>
    <w:rsid w:val="00802211"/>
    <w:rsid w:val="00803659"/>
    <w:rsid w:val="0080458B"/>
    <w:rsid w:val="008126E9"/>
    <w:rsid w:val="008126FC"/>
    <w:rsid w:val="008239E2"/>
    <w:rsid w:val="00827025"/>
    <w:rsid w:val="00856ED4"/>
    <w:rsid w:val="00867C1A"/>
    <w:rsid w:val="00871D3E"/>
    <w:rsid w:val="008809A3"/>
    <w:rsid w:val="00881379"/>
    <w:rsid w:val="00881E92"/>
    <w:rsid w:val="0088528C"/>
    <w:rsid w:val="00892A2D"/>
    <w:rsid w:val="008A6DF1"/>
    <w:rsid w:val="008B065E"/>
    <w:rsid w:val="008B1D77"/>
    <w:rsid w:val="008B633C"/>
    <w:rsid w:val="008C34CE"/>
    <w:rsid w:val="008C3559"/>
    <w:rsid w:val="008C7918"/>
    <w:rsid w:val="008D045E"/>
    <w:rsid w:val="008E29A4"/>
    <w:rsid w:val="008E2F05"/>
    <w:rsid w:val="008F2950"/>
    <w:rsid w:val="00904CCF"/>
    <w:rsid w:val="009052C1"/>
    <w:rsid w:val="00907244"/>
    <w:rsid w:val="00914891"/>
    <w:rsid w:val="00914CDB"/>
    <w:rsid w:val="009152DA"/>
    <w:rsid w:val="00915502"/>
    <w:rsid w:val="00916D2E"/>
    <w:rsid w:val="00920A1B"/>
    <w:rsid w:val="00920B47"/>
    <w:rsid w:val="0092185D"/>
    <w:rsid w:val="009242C9"/>
    <w:rsid w:val="00931335"/>
    <w:rsid w:val="00934969"/>
    <w:rsid w:val="0093622E"/>
    <w:rsid w:val="00942A4F"/>
    <w:rsid w:val="00944BC8"/>
    <w:rsid w:val="0096429A"/>
    <w:rsid w:val="009662AE"/>
    <w:rsid w:val="009729D3"/>
    <w:rsid w:val="009778CD"/>
    <w:rsid w:val="00986058"/>
    <w:rsid w:val="00992E83"/>
    <w:rsid w:val="009A3FEE"/>
    <w:rsid w:val="009A659A"/>
    <w:rsid w:val="009A6C97"/>
    <w:rsid w:val="009B07D0"/>
    <w:rsid w:val="009B316B"/>
    <w:rsid w:val="009C3B71"/>
    <w:rsid w:val="009D1055"/>
    <w:rsid w:val="009D180D"/>
    <w:rsid w:val="009D2D42"/>
    <w:rsid w:val="009D457A"/>
    <w:rsid w:val="009D75A2"/>
    <w:rsid w:val="009E0D65"/>
    <w:rsid w:val="009E1392"/>
    <w:rsid w:val="009E399A"/>
    <w:rsid w:val="009F4093"/>
    <w:rsid w:val="009F5398"/>
    <w:rsid w:val="009F7025"/>
    <w:rsid w:val="00A00A13"/>
    <w:rsid w:val="00A074E9"/>
    <w:rsid w:val="00A11AC4"/>
    <w:rsid w:val="00A13131"/>
    <w:rsid w:val="00A14B84"/>
    <w:rsid w:val="00A21177"/>
    <w:rsid w:val="00A24973"/>
    <w:rsid w:val="00A4430D"/>
    <w:rsid w:val="00A50C34"/>
    <w:rsid w:val="00A51CD9"/>
    <w:rsid w:val="00A52348"/>
    <w:rsid w:val="00A5259D"/>
    <w:rsid w:val="00A60A88"/>
    <w:rsid w:val="00A9081E"/>
    <w:rsid w:val="00A94A35"/>
    <w:rsid w:val="00A957FA"/>
    <w:rsid w:val="00A97A90"/>
    <w:rsid w:val="00AA2116"/>
    <w:rsid w:val="00AA3785"/>
    <w:rsid w:val="00AB4522"/>
    <w:rsid w:val="00AB45D4"/>
    <w:rsid w:val="00AC08EA"/>
    <w:rsid w:val="00AC38AF"/>
    <w:rsid w:val="00AD05AD"/>
    <w:rsid w:val="00AD25DD"/>
    <w:rsid w:val="00AE03D2"/>
    <w:rsid w:val="00AE3242"/>
    <w:rsid w:val="00AE4B04"/>
    <w:rsid w:val="00AF25D2"/>
    <w:rsid w:val="00AF2661"/>
    <w:rsid w:val="00B02FBE"/>
    <w:rsid w:val="00B06936"/>
    <w:rsid w:val="00B16BC3"/>
    <w:rsid w:val="00B25F35"/>
    <w:rsid w:val="00B31AA2"/>
    <w:rsid w:val="00B36C96"/>
    <w:rsid w:val="00B6451A"/>
    <w:rsid w:val="00B6558E"/>
    <w:rsid w:val="00B75575"/>
    <w:rsid w:val="00B87597"/>
    <w:rsid w:val="00B94147"/>
    <w:rsid w:val="00B974E0"/>
    <w:rsid w:val="00BA31B6"/>
    <w:rsid w:val="00BA421B"/>
    <w:rsid w:val="00BB6B4F"/>
    <w:rsid w:val="00BC0F57"/>
    <w:rsid w:val="00BC77E8"/>
    <w:rsid w:val="00BD68A7"/>
    <w:rsid w:val="00BE3103"/>
    <w:rsid w:val="00BF7C8D"/>
    <w:rsid w:val="00C004B9"/>
    <w:rsid w:val="00C0155E"/>
    <w:rsid w:val="00C0446C"/>
    <w:rsid w:val="00C065A2"/>
    <w:rsid w:val="00C120E8"/>
    <w:rsid w:val="00C123D6"/>
    <w:rsid w:val="00C1647C"/>
    <w:rsid w:val="00C20B90"/>
    <w:rsid w:val="00C24148"/>
    <w:rsid w:val="00C24567"/>
    <w:rsid w:val="00C2490C"/>
    <w:rsid w:val="00C45AFA"/>
    <w:rsid w:val="00C54E9B"/>
    <w:rsid w:val="00C6093F"/>
    <w:rsid w:val="00C65044"/>
    <w:rsid w:val="00C67723"/>
    <w:rsid w:val="00C7431D"/>
    <w:rsid w:val="00C778C2"/>
    <w:rsid w:val="00C841BB"/>
    <w:rsid w:val="00C861D9"/>
    <w:rsid w:val="00C9315F"/>
    <w:rsid w:val="00CA0E85"/>
    <w:rsid w:val="00CB130C"/>
    <w:rsid w:val="00CB243E"/>
    <w:rsid w:val="00CC0B3E"/>
    <w:rsid w:val="00CC1809"/>
    <w:rsid w:val="00CD3C0B"/>
    <w:rsid w:val="00CE0D02"/>
    <w:rsid w:val="00CE15C9"/>
    <w:rsid w:val="00CF6679"/>
    <w:rsid w:val="00CF73C8"/>
    <w:rsid w:val="00D0198C"/>
    <w:rsid w:val="00D14478"/>
    <w:rsid w:val="00D23E3B"/>
    <w:rsid w:val="00D26503"/>
    <w:rsid w:val="00D413E1"/>
    <w:rsid w:val="00D439BA"/>
    <w:rsid w:val="00D46946"/>
    <w:rsid w:val="00D50397"/>
    <w:rsid w:val="00D51DAF"/>
    <w:rsid w:val="00D55EAD"/>
    <w:rsid w:val="00D6181C"/>
    <w:rsid w:val="00D621E8"/>
    <w:rsid w:val="00D75A46"/>
    <w:rsid w:val="00D81110"/>
    <w:rsid w:val="00D8160C"/>
    <w:rsid w:val="00D853B2"/>
    <w:rsid w:val="00DB06D1"/>
    <w:rsid w:val="00DB71F2"/>
    <w:rsid w:val="00DC1104"/>
    <w:rsid w:val="00DC797B"/>
    <w:rsid w:val="00DD194C"/>
    <w:rsid w:val="00DD1EB4"/>
    <w:rsid w:val="00DD26B2"/>
    <w:rsid w:val="00DD2DC3"/>
    <w:rsid w:val="00DD7F51"/>
    <w:rsid w:val="00E1204D"/>
    <w:rsid w:val="00E27AE7"/>
    <w:rsid w:val="00E51BBA"/>
    <w:rsid w:val="00E52F8A"/>
    <w:rsid w:val="00E54F3F"/>
    <w:rsid w:val="00E5775C"/>
    <w:rsid w:val="00E6412A"/>
    <w:rsid w:val="00E65020"/>
    <w:rsid w:val="00E6588A"/>
    <w:rsid w:val="00E67106"/>
    <w:rsid w:val="00E85ADB"/>
    <w:rsid w:val="00E85E4A"/>
    <w:rsid w:val="00E8742E"/>
    <w:rsid w:val="00E91DAC"/>
    <w:rsid w:val="00EA3836"/>
    <w:rsid w:val="00EA6412"/>
    <w:rsid w:val="00EB4A44"/>
    <w:rsid w:val="00EB61A3"/>
    <w:rsid w:val="00EC04BD"/>
    <w:rsid w:val="00ED21FA"/>
    <w:rsid w:val="00ED5C90"/>
    <w:rsid w:val="00EE140A"/>
    <w:rsid w:val="00EE2E2D"/>
    <w:rsid w:val="00EE320F"/>
    <w:rsid w:val="00EE5C8E"/>
    <w:rsid w:val="00EF0782"/>
    <w:rsid w:val="00EF5CDE"/>
    <w:rsid w:val="00EF7CD6"/>
    <w:rsid w:val="00F01D22"/>
    <w:rsid w:val="00F02449"/>
    <w:rsid w:val="00F03E2D"/>
    <w:rsid w:val="00F17A5E"/>
    <w:rsid w:val="00F30FEE"/>
    <w:rsid w:val="00F34D08"/>
    <w:rsid w:val="00F357B5"/>
    <w:rsid w:val="00F36CAB"/>
    <w:rsid w:val="00F36E0E"/>
    <w:rsid w:val="00F519E7"/>
    <w:rsid w:val="00F52EC3"/>
    <w:rsid w:val="00F57FAE"/>
    <w:rsid w:val="00F60F35"/>
    <w:rsid w:val="00F7037D"/>
    <w:rsid w:val="00F75988"/>
    <w:rsid w:val="00F8361D"/>
    <w:rsid w:val="00F84AF7"/>
    <w:rsid w:val="00F9148C"/>
    <w:rsid w:val="00F95FF4"/>
    <w:rsid w:val="00F97EB9"/>
    <w:rsid w:val="00FA0D61"/>
    <w:rsid w:val="00FA7481"/>
    <w:rsid w:val="00FB031B"/>
    <w:rsid w:val="00FB367F"/>
    <w:rsid w:val="00FC1107"/>
    <w:rsid w:val="00FC477C"/>
    <w:rsid w:val="00FE6A1D"/>
    <w:rsid w:val="00FF68F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D7946C"/>
  <w14:defaultImageDpi w14:val="330"/>
  <w15:docId w15:val="{4FCC7EB8-93BA-4D82-AA69-B3DF25AEB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0C3826"/>
  </w:style>
  <w:style w:type="paragraph" w:styleId="berschrift3">
    <w:name w:val="heading 3"/>
    <w:basedOn w:val="Standard"/>
    <w:link w:val="berschrift3Zchn"/>
    <w:uiPriority w:val="9"/>
    <w:qFormat/>
    <w:rsid w:val="009152DA"/>
    <w:pPr>
      <w:spacing w:before="100" w:beforeAutospacing="1" w:after="100" w:afterAutospacing="1"/>
      <w:outlineLvl w:val="2"/>
    </w:pPr>
    <w:rPr>
      <w:rFonts w:ascii="Times New Roman" w:hAnsi="Times New Roman" w:cs="Times New Roman"/>
      <w:b/>
      <w:bCs/>
      <w:sz w:val="27"/>
      <w:szCs w:val="27"/>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C1647C"/>
    <w:pPr>
      <w:spacing w:before="100" w:beforeAutospacing="1" w:after="100" w:afterAutospacing="1"/>
    </w:pPr>
    <w:rPr>
      <w:rFonts w:ascii="Times" w:hAnsi="Times" w:cs="Times New Roman"/>
      <w:sz w:val="20"/>
      <w:szCs w:val="20"/>
    </w:rPr>
  </w:style>
  <w:style w:type="paragraph" w:styleId="Kopfzeile">
    <w:name w:val="header"/>
    <w:basedOn w:val="Standard"/>
    <w:link w:val="KopfzeileZchn"/>
    <w:uiPriority w:val="99"/>
    <w:unhideWhenUsed/>
    <w:rsid w:val="00C1647C"/>
    <w:pPr>
      <w:tabs>
        <w:tab w:val="center" w:pos="4536"/>
        <w:tab w:val="right" w:pos="9072"/>
      </w:tabs>
    </w:pPr>
  </w:style>
  <w:style w:type="character" w:customStyle="1" w:styleId="KopfzeileZchn">
    <w:name w:val="Kopfzeile Zchn"/>
    <w:basedOn w:val="Absatz-Standardschriftart"/>
    <w:link w:val="Kopfzeile"/>
    <w:uiPriority w:val="99"/>
    <w:rsid w:val="00C1647C"/>
  </w:style>
  <w:style w:type="paragraph" w:styleId="Fuzeile">
    <w:name w:val="footer"/>
    <w:basedOn w:val="Standard"/>
    <w:link w:val="FuzeileZchn"/>
    <w:uiPriority w:val="99"/>
    <w:unhideWhenUsed/>
    <w:rsid w:val="00C1647C"/>
    <w:pPr>
      <w:tabs>
        <w:tab w:val="center" w:pos="4536"/>
        <w:tab w:val="right" w:pos="9072"/>
      </w:tabs>
    </w:pPr>
  </w:style>
  <w:style w:type="character" w:customStyle="1" w:styleId="FuzeileZchn">
    <w:name w:val="Fußzeile Zchn"/>
    <w:basedOn w:val="Absatz-Standardschriftart"/>
    <w:link w:val="Fuzeile"/>
    <w:uiPriority w:val="99"/>
    <w:rsid w:val="00C1647C"/>
  </w:style>
  <w:style w:type="paragraph" w:styleId="Sprechblasentext">
    <w:name w:val="Balloon Text"/>
    <w:basedOn w:val="Standard"/>
    <w:link w:val="SprechblasentextZchn"/>
    <w:uiPriority w:val="99"/>
    <w:semiHidden/>
    <w:unhideWhenUsed/>
    <w:rsid w:val="00C1647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1647C"/>
    <w:rPr>
      <w:rFonts w:ascii="Lucida Grande" w:hAnsi="Lucida Grande" w:cs="Lucida Grande"/>
      <w:sz w:val="18"/>
      <w:szCs w:val="18"/>
    </w:rPr>
  </w:style>
  <w:style w:type="paragraph" w:styleId="Listenabsatz">
    <w:name w:val="List Paragraph"/>
    <w:basedOn w:val="Standard"/>
    <w:uiPriority w:val="34"/>
    <w:qFormat/>
    <w:rsid w:val="00C1647C"/>
    <w:pPr>
      <w:ind w:left="720"/>
      <w:contextualSpacing/>
    </w:pPr>
  </w:style>
  <w:style w:type="character" w:styleId="Kommentarzeichen">
    <w:name w:val="annotation reference"/>
    <w:basedOn w:val="Absatz-Standardschriftart"/>
    <w:uiPriority w:val="99"/>
    <w:semiHidden/>
    <w:unhideWhenUsed/>
    <w:rsid w:val="00C065A2"/>
    <w:rPr>
      <w:sz w:val="16"/>
      <w:szCs w:val="16"/>
    </w:rPr>
  </w:style>
  <w:style w:type="paragraph" w:styleId="Kommentartext">
    <w:name w:val="annotation text"/>
    <w:basedOn w:val="Standard"/>
    <w:link w:val="KommentartextZchn"/>
    <w:uiPriority w:val="99"/>
    <w:semiHidden/>
    <w:unhideWhenUsed/>
    <w:rsid w:val="00C065A2"/>
    <w:rPr>
      <w:sz w:val="20"/>
      <w:szCs w:val="20"/>
    </w:rPr>
  </w:style>
  <w:style w:type="character" w:customStyle="1" w:styleId="KommentartextZchn">
    <w:name w:val="Kommentartext Zchn"/>
    <w:basedOn w:val="Absatz-Standardschriftart"/>
    <w:link w:val="Kommentartext"/>
    <w:uiPriority w:val="99"/>
    <w:semiHidden/>
    <w:rsid w:val="00C065A2"/>
    <w:rPr>
      <w:sz w:val="20"/>
      <w:szCs w:val="20"/>
    </w:rPr>
  </w:style>
  <w:style w:type="paragraph" w:styleId="Kommentarthema">
    <w:name w:val="annotation subject"/>
    <w:basedOn w:val="Kommentartext"/>
    <w:next w:val="Kommentartext"/>
    <w:link w:val="KommentarthemaZchn"/>
    <w:uiPriority w:val="99"/>
    <w:semiHidden/>
    <w:unhideWhenUsed/>
    <w:rsid w:val="00C065A2"/>
    <w:rPr>
      <w:b/>
      <w:bCs/>
    </w:rPr>
  </w:style>
  <w:style w:type="character" w:customStyle="1" w:styleId="KommentarthemaZchn">
    <w:name w:val="Kommentarthema Zchn"/>
    <w:basedOn w:val="KommentartextZchn"/>
    <w:link w:val="Kommentarthema"/>
    <w:uiPriority w:val="99"/>
    <w:semiHidden/>
    <w:rsid w:val="00C065A2"/>
    <w:rPr>
      <w:b/>
      <w:bCs/>
      <w:sz w:val="20"/>
      <w:szCs w:val="20"/>
    </w:rPr>
  </w:style>
  <w:style w:type="character" w:styleId="Hyperlink">
    <w:name w:val="Hyperlink"/>
    <w:basedOn w:val="Absatz-Standardschriftart"/>
    <w:uiPriority w:val="99"/>
    <w:unhideWhenUsed/>
    <w:rsid w:val="00DB71F2"/>
    <w:rPr>
      <w:color w:val="0000FF" w:themeColor="hyperlink"/>
      <w:u w:val="single"/>
    </w:rPr>
  </w:style>
  <w:style w:type="paragraph" w:styleId="NurText">
    <w:name w:val="Plain Text"/>
    <w:basedOn w:val="Standard"/>
    <w:link w:val="NurTextZchn"/>
    <w:uiPriority w:val="99"/>
    <w:semiHidden/>
    <w:unhideWhenUsed/>
    <w:rsid w:val="008B065E"/>
    <w:rPr>
      <w:rFonts w:ascii="Calibri" w:eastAsiaTheme="minorHAnsi" w:hAnsi="Calibri" w:cs="Calibri"/>
      <w:sz w:val="22"/>
      <w:szCs w:val="22"/>
      <w:lang w:eastAsia="en-US"/>
    </w:rPr>
  </w:style>
  <w:style w:type="character" w:customStyle="1" w:styleId="NurTextZchn">
    <w:name w:val="Nur Text Zchn"/>
    <w:basedOn w:val="Absatz-Standardschriftart"/>
    <w:link w:val="NurText"/>
    <w:uiPriority w:val="99"/>
    <w:semiHidden/>
    <w:rsid w:val="008B065E"/>
    <w:rPr>
      <w:rFonts w:ascii="Calibri" w:eastAsiaTheme="minorHAnsi" w:hAnsi="Calibri" w:cs="Calibri"/>
      <w:sz w:val="22"/>
      <w:szCs w:val="22"/>
      <w:lang w:eastAsia="en-US"/>
    </w:rPr>
  </w:style>
  <w:style w:type="character" w:customStyle="1" w:styleId="Erwhnung1">
    <w:name w:val="Erwähnung1"/>
    <w:basedOn w:val="Absatz-Standardschriftart"/>
    <w:uiPriority w:val="99"/>
    <w:semiHidden/>
    <w:unhideWhenUsed/>
    <w:rsid w:val="002A42DC"/>
    <w:rPr>
      <w:color w:val="2B579A"/>
      <w:shd w:val="clear" w:color="auto" w:fill="E6E6E6"/>
    </w:rPr>
  </w:style>
  <w:style w:type="paragraph" w:customStyle="1" w:styleId="Default">
    <w:name w:val="Default"/>
    <w:rsid w:val="002E345F"/>
    <w:pPr>
      <w:autoSpaceDE w:val="0"/>
      <w:autoSpaceDN w:val="0"/>
      <w:adjustRightInd w:val="0"/>
    </w:pPr>
    <w:rPr>
      <w:rFonts w:ascii="Arial" w:eastAsiaTheme="minorHAnsi" w:hAnsi="Arial" w:cs="Arial"/>
      <w:color w:val="000000"/>
      <w:lang w:eastAsia="en-US"/>
    </w:rPr>
  </w:style>
  <w:style w:type="character" w:customStyle="1" w:styleId="NichtaufgelsteErwhnung1">
    <w:name w:val="Nicht aufgelöste Erwähnung1"/>
    <w:basedOn w:val="Absatz-Standardschriftart"/>
    <w:uiPriority w:val="99"/>
    <w:semiHidden/>
    <w:unhideWhenUsed/>
    <w:rsid w:val="002E345F"/>
    <w:rPr>
      <w:color w:val="808080"/>
      <w:shd w:val="clear" w:color="auto" w:fill="E6E6E6"/>
    </w:rPr>
  </w:style>
  <w:style w:type="character" w:customStyle="1" w:styleId="berschrift3Zchn">
    <w:name w:val="Überschrift 3 Zchn"/>
    <w:basedOn w:val="Absatz-Standardschriftart"/>
    <w:link w:val="berschrift3"/>
    <w:uiPriority w:val="9"/>
    <w:rsid w:val="009152DA"/>
    <w:rPr>
      <w:rFonts w:ascii="Times New Roman" w:hAnsi="Times New Roman" w:cs="Times New Roman"/>
      <w:b/>
      <w:bCs/>
      <w:sz w:val="27"/>
      <w:szCs w:val="27"/>
      <w:lang w:val="en-GB" w:eastAsia="en-GB"/>
    </w:rPr>
  </w:style>
  <w:style w:type="character" w:customStyle="1" w:styleId="apple-converted-space">
    <w:name w:val="apple-converted-space"/>
    <w:basedOn w:val="Absatz-Standardschriftart"/>
    <w:rsid w:val="009152DA"/>
  </w:style>
  <w:style w:type="character" w:styleId="Fett">
    <w:name w:val="Strong"/>
    <w:basedOn w:val="Absatz-Standardschriftart"/>
    <w:uiPriority w:val="22"/>
    <w:qFormat/>
    <w:rsid w:val="009152DA"/>
    <w:rPr>
      <w:b/>
      <w:bCs/>
    </w:rPr>
  </w:style>
  <w:style w:type="paragraph" w:styleId="Funotentext">
    <w:name w:val="footnote text"/>
    <w:basedOn w:val="Standard"/>
    <w:link w:val="FunotentextZchn"/>
    <w:uiPriority w:val="99"/>
    <w:semiHidden/>
    <w:unhideWhenUsed/>
    <w:rsid w:val="00507FBE"/>
    <w:rPr>
      <w:sz w:val="20"/>
      <w:szCs w:val="20"/>
    </w:rPr>
  </w:style>
  <w:style w:type="character" w:customStyle="1" w:styleId="FunotentextZchn">
    <w:name w:val="Fußnotentext Zchn"/>
    <w:basedOn w:val="Absatz-Standardschriftart"/>
    <w:link w:val="Funotentext"/>
    <w:uiPriority w:val="99"/>
    <w:semiHidden/>
    <w:rsid w:val="00507FBE"/>
    <w:rPr>
      <w:sz w:val="20"/>
      <w:szCs w:val="20"/>
    </w:rPr>
  </w:style>
  <w:style w:type="character" w:styleId="Funotenzeichen">
    <w:name w:val="footnote reference"/>
    <w:basedOn w:val="Absatz-Standardschriftart"/>
    <w:uiPriority w:val="99"/>
    <w:semiHidden/>
    <w:unhideWhenUsed/>
    <w:rsid w:val="00507FBE"/>
    <w:rPr>
      <w:vertAlign w:val="superscript"/>
    </w:rPr>
  </w:style>
  <w:style w:type="character" w:styleId="BesuchterLink">
    <w:name w:val="FollowedHyperlink"/>
    <w:basedOn w:val="Absatz-Standardschriftart"/>
    <w:uiPriority w:val="99"/>
    <w:semiHidden/>
    <w:unhideWhenUsed/>
    <w:rsid w:val="00630517"/>
    <w:rPr>
      <w:color w:val="800080" w:themeColor="followedHyperlink"/>
      <w:u w:val="single"/>
    </w:rPr>
  </w:style>
  <w:style w:type="character" w:styleId="NichtaufgelsteErwhnung">
    <w:name w:val="Unresolved Mention"/>
    <w:basedOn w:val="Absatz-Standardschriftart"/>
    <w:uiPriority w:val="99"/>
    <w:rsid w:val="00FA7481"/>
    <w:rPr>
      <w:color w:val="605E5C"/>
      <w:shd w:val="clear" w:color="auto" w:fill="E1DFDD"/>
    </w:rPr>
  </w:style>
  <w:style w:type="table" w:styleId="Tabellenraster">
    <w:name w:val="Table Grid"/>
    <w:basedOn w:val="NormaleTabelle"/>
    <w:uiPriority w:val="59"/>
    <w:rsid w:val="000B36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010878118585829023msolistparagraph">
    <w:name w:val="m_-7010878118585829023msolistparagraph"/>
    <w:basedOn w:val="Standard"/>
    <w:rsid w:val="00D6181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5584">
      <w:bodyDiv w:val="1"/>
      <w:marLeft w:val="0"/>
      <w:marRight w:val="0"/>
      <w:marTop w:val="0"/>
      <w:marBottom w:val="0"/>
      <w:divBdr>
        <w:top w:val="none" w:sz="0" w:space="0" w:color="auto"/>
        <w:left w:val="none" w:sz="0" w:space="0" w:color="auto"/>
        <w:bottom w:val="none" w:sz="0" w:space="0" w:color="auto"/>
        <w:right w:val="none" w:sz="0" w:space="0" w:color="auto"/>
      </w:divBdr>
      <w:divsChild>
        <w:div w:id="2010399056">
          <w:marLeft w:val="0"/>
          <w:marRight w:val="0"/>
          <w:marTop w:val="0"/>
          <w:marBottom w:val="0"/>
          <w:divBdr>
            <w:top w:val="none" w:sz="0" w:space="0" w:color="auto"/>
            <w:left w:val="none" w:sz="0" w:space="0" w:color="auto"/>
            <w:bottom w:val="none" w:sz="0" w:space="0" w:color="auto"/>
            <w:right w:val="none" w:sz="0" w:space="0" w:color="auto"/>
          </w:divBdr>
          <w:divsChild>
            <w:div w:id="1075904606">
              <w:marLeft w:val="0"/>
              <w:marRight w:val="0"/>
              <w:marTop w:val="0"/>
              <w:marBottom w:val="0"/>
              <w:divBdr>
                <w:top w:val="none" w:sz="0" w:space="0" w:color="auto"/>
                <w:left w:val="none" w:sz="0" w:space="0" w:color="auto"/>
                <w:bottom w:val="none" w:sz="0" w:space="0" w:color="auto"/>
                <w:right w:val="none" w:sz="0" w:space="0" w:color="auto"/>
              </w:divBdr>
              <w:divsChild>
                <w:div w:id="1171214730">
                  <w:marLeft w:val="0"/>
                  <w:marRight w:val="0"/>
                  <w:marTop w:val="0"/>
                  <w:marBottom w:val="0"/>
                  <w:divBdr>
                    <w:top w:val="none" w:sz="0" w:space="0" w:color="auto"/>
                    <w:left w:val="none" w:sz="0" w:space="0" w:color="auto"/>
                    <w:bottom w:val="none" w:sz="0" w:space="0" w:color="auto"/>
                    <w:right w:val="none" w:sz="0" w:space="0" w:color="auto"/>
                  </w:divBdr>
                </w:div>
              </w:divsChild>
            </w:div>
            <w:div w:id="2049714809">
              <w:marLeft w:val="0"/>
              <w:marRight w:val="0"/>
              <w:marTop w:val="0"/>
              <w:marBottom w:val="0"/>
              <w:divBdr>
                <w:top w:val="none" w:sz="0" w:space="0" w:color="auto"/>
                <w:left w:val="none" w:sz="0" w:space="0" w:color="auto"/>
                <w:bottom w:val="none" w:sz="0" w:space="0" w:color="auto"/>
                <w:right w:val="none" w:sz="0" w:space="0" w:color="auto"/>
              </w:divBdr>
              <w:divsChild>
                <w:div w:id="33129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91020">
          <w:marLeft w:val="0"/>
          <w:marRight w:val="0"/>
          <w:marTop w:val="0"/>
          <w:marBottom w:val="0"/>
          <w:divBdr>
            <w:top w:val="none" w:sz="0" w:space="0" w:color="auto"/>
            <w:left w:val="none" w:sz="0" w:space="0" w:color="auto"/>
            <w:bottom w:val="none" w:sz="0" w:space="0" w:color="auto"/>
            <w:right w:val="none" w:sz="0" w:space="0" w:color="auto"/>
          </w:divBdr>
          <w:divsChild>
            <w:div w:id="526337775">
              <w:marLeft w:val="0"/>
              <w:marRight w:val="0"/>
              <w:marTop w:val="0"/>
              <w:marBottom w:val="0"/>
              <w:divBdr>
                <w:top w:val="none" w:sz="0" w:space="0" w:color="auto"/>
                <w:left w:val="none" w:sz="0" w:space="0" w:color="auto"/>
                <w:bottom w:val="none" w:sz="0" w:space="0" w:color="auto"/>
                <w:right w:val="none" w:sz="0" w:space="0" w:color="auto"/>
              </w:divBdr>
              <w:divsChild>
                <w:div w:id="1342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81236">
      <w:bodyDiv w:val="1"/>
      <w:marLeft w:val="0"/>
      <w:marRight w:val="0"/>
      <w:marTop w:val="0"/>
      <w:marBottom w:val="0"/>
      <w:divBdr>
        <w:top w:val="none" w:sz="0" w:space="0" w:color="auto"/>
        <w:left w:val="none" w:sz="0" w:space="0" w:color="auto"/>
        <w:bottom w:val="none" w:sz="0" w:space="0" w:color="auto"/>
        <w:right w:val="none" w:sz="0" w:space="0" w:color="auto"/>
      </w:divBdr>
    </w:div>
    <w:div w:id="352802068">
      <w:bodyDiv w:val="1"/>
      <w:marLeft w:val="0"/>
      <w:marRight w:val="0"/>
      <w:marTop w:val="0"/>
      <w:marBottom w:val="0"/>
      <w:divBdr>
        <w:top w:val="none" w:sz="0" w:space="0" w:color="auto"/>
        <w:left w:val="none" w:sz="0" w:space="0" w:color="auto"/>
        <w:bottom w:val="none" w:sz="0" w:space="0" w:color="auto"/>
        <w:right w:val="none" w:sz="0" w:space="0" w:color="auto"/>
      </w:divBdr>
      <w:divsChild>
        <w:div w:id="1295334844">
          <w:marLeft w:val="0"/>
          <w:marRight w:val="0"/>
          <w:marTop w:val="0"/>
          <w:marBottom w:val="0"/>
          <w:divBdr>
            <w:top w:val="none" w:sz="0" w:space="0" w:color="auto"/>
            <w:left w:val="none" w:sz="0" w:space="0" w:color="auto"/>
            <w:bottom w:val="none" w:sz="0" w:space="0" w:color="auto"/>
            <w:right w:val="none" w:sz="0" w:space="0" w:color="auto"/>
          </w:divBdr>
        </w:div>
        <w:div w:id="1664746825">
          <w:marLeft w:val="0"/>
          <w:marRight w:val="0"/>
          <w:marTop w:val="0"/>
          <w:marBottom w:val="0"/>
          <w:divBdr>
            <w:top w:val="none" w:sz="0" w:space="0" w:color="auto"/>
            <w:left w:val="none" w:sz="0" w:space="0" w:color="auto"/>
            <w:bottom w:val="none" w:sz="0" w:space="0" w:color="auto"/>
            <w:right w:val="none" w:sz="0" w:space="0" w:color="auto"/>
          </w:divBdr>
        </w:div>
        <w:div w:id="992759891">
          <w:marLeft w:val="0"/>
          <w:marRight w:val="0"/>
          <w:marTop w:val="0"/>
          <w:marBottom w:val="0"/>
          <w:divBdr>
            <w:top w:val="none" w:sz="0" w:space="0" w:color="auto"/>
            <w:left w:val="none" w:sz="0" w:space="0" w:color="auto"/>
            <w:bottom w:val="none" w:sz="0" w:space="0" w:color="auto"/>
            <w:right w:val="none" w:sz="0" w:space="0" w:color="auto"/>
          </w:divBdr>
        </w:div>
        <w:div w:id="723600160">
          <w:marLeft w:val="0"/>
          <w:marRight w:val="0"/>
          <w:marTop w:val="0"/>
          <w:marBottom w:val="0"/>
          <w:divBdr>
            <w:top w:val="none" w:sz="0" w:space="0" w:color="auto"/>
            <w:left w:val="none" w:sz="0" w:space="0" w:color="auto"/>
            <w:bottom w:val="none" w:sz="0" w:space="0" w:color="auto"/>
            <w:right w:val="none" w:sz="0" w:space="0" w:color="auto"/>
          </w:divBdr>
        </w:div>
        <w:div w:id="1077366128">
          <w:marLeft w:val="0"/>
          <w:marRight w:val="0"/>
          <w:marTop w:val="0"/>
          <w:marBottom w:val="0"/>
          <w:divBdr>
            <w:top w:val="none" w:sz="0" w:space="0" w:color="auto"/>
            <w:left w:val="none" w:sz="0" w:space="0" w:color="auto"/>
            <w:bottom w:val="none" w:sz="0" w:space="0" w:color="auto"/>
            <w:right w:val="none" w:sz="0" w:space="0" w:color="auto"/>
          </w:divBdr>
        </w:div>
        <w:div w:id="1866745864">
          <w:marLeft w:val="0"/>
          <w:marRight w:val="0"/>
          <w:marTop w:val="0"/>
          <w:marBottom w:val="0"/>
          <w:divBdr>
            <w:top w:val="none" w:sz="0" w:space="0" w:color="auto"/>
            <w:left w:val="none" w:sz="0" w:space="0" w:color="auto"/>
            <w:bottom w:val="none" w:sz="0" w:space="0" w:color="auto"/>
            <w:right w:val="none" w:sz="0" w:space="0" w:color="auto"/>
          </w:divBdr>
        </w:div>
        <w:div w:id="2130125502">
          <w:marLeft w:val="0"/>
          <w:marRight w:val="0"/>
          <w:marTop w:val="0"/>
          <w:marBottom w:val="0"/>
          <w:divBdr>
            <w:top w:val="none" w:sz="0" w:space="0" w:color="auto"/>
            <w:left w:val="none" w:sz="0" w:space="0" w:color="auto"/>
            <w:bottom w:val="none" w:sz="0" w:space="0" w:color="auto"/>
            <w:right w:val="none" w:sz="0" w:space="0" w:color="auto"/>
          </w:divBdr>
        </w:div>
        <w:div w:id="1962496083">
          <w:marLeft w:val="0"/>
          <w:marRight w:val="0"/>
          <w:marTop w:val="0"/>
          <w:marBottom w:val="0"/>
          <w:divBdr>
            <w:top w:val="none" w:sz="0" w:space="0" w:color="auto"/>
            <w:left w:val="none" w:sz="0" w:space="0" w:color="auto"/>
            <w:bottom w:val="none" w:sz="0" w:space="0" w:color="auto"/>
            <w:right w:val="none" w:sz="0" w:space="0" w:color="auto"/>
          </w:divBdr>
        </w:div>
      </w:divsChild>
    </w:div>
    <w:div w:id="439448078">
      <w:bodyDiv w:val="1"/>
      <w:marLeft w:val="0"/>
      <w:marRight w:val="0"/>
      <w:marTop w:val="0"/>
      <w:marBottom w:val="0"/>
      <w:divBdr>
        <w:top w:val="none" w:sz="0" w:space="0" w:color="auto"/>
        <w:left w:val="none" w:sz="0" w:space="0" w:color="auto"/>
        <w:bottom w:val="none" w:sz="0" w:space="0" w:color="auto"/>
        <w:right w:val="none" w:sz="0" w:space="0" w:color="auto"/>
      </w:divBdr>
      <w:divsChild>
        <w:div w:id="1847018167">
          <w:marLeft w:val="0"/>
          <w:marRight w:val="0"/>
          <w:marTop w:val="0"/>
          <w:marBottom w:val="0"/>
          <w:divBdr>
            <w:top w:val="none" w:sz="0" w:space="0" w:color="auto"/>
            <w:left w:val="none" w:sz="0" w:space="0" w:color="auto"/>
            <w:bottom w:val="none" w:sz="0" w:space="0" w:color="auto"/>
            <w:right w:val="none" w:sz="0" w:space="0" w:color="auto"/>
          </w:divBdr>
        </w:div>
        <w:div w:id="355694948">
          <w:marLeft w:val="0"/>
          <w:marRight w:val="0"/>
          <w:marTop w:val="0"/>
          <w:marBottom w:val="0"/>
          <w:divBdr>
            <w:top w:val="none" w:sz="0" w:space="0" w:color="auto"/>
            <w:left w:val="none" w:sz="0" w:space="0" w:color="auto"/>
            <w:bottom w:val="none" w:sz="0" w:space="0" w:color="auto"/>
            <w:right w:val="none" w:sz="0" w:space="0" w:color="auto"/>
          </w:divBdr>
        </w:div>
      </w:divsChild>
    </w:div>
    <w:div w:id="538317846">
      <w:bodyDiv w:val="1"/>
      <w:marLeft w:val="0"/>
      <w:marRight w:val="0"/>
      <w:marTop w:val="0"/>
      <w:marBottom w:val="0"/>
      <w:divBdr>
        <w:top w:val="none" w:sz="0" w:space="0" w:color="auto"/>
        <w:left w:val="none" w:sz="0" w:space="0" w:color="auto"/>
        <w:bottom w:val="none" w:sz="0" w:space="0" w:color="auto"/>
        <w:right w:val="none" w:sz="0" w:space="0" w:color="auto"/>
      </w:divBdr>
    </w:div>
    <w:div w:id="592862187">
      <w:bodyDiv w:val="1"/>
      <w:marLeft w:val="0"/>
      <w:marRight w:val="0"/>
      <w:marTop w:val="0"/>
      <w:marBottom w:val="0"/>
      <w:divBdr>
        <w:top w:val="none" w:sz="0" w:space="0" w:color="auto"/>
        <w:left w:val="none" w:sz="0" w:space="0" w:color="auto"/>
        <w:bottom w:val="none" w:sz="0" w:space="0" w:color="auto"/>
        <w:right w:val="none" w:sz="0" w:space="0" w:color="auto"/>
      </w:divBdr>
    </w:div>
    <w:div w:id="713045462">
      <w:bodyDiv w:val="1"/>
      <w:marLeft w:val="0"/>
      <w:marRight w:val="0"/>
      <w:marTop w:val="0"/>
      <w:marBottom w:val="0"/>
      <w:divBdr>
        <w:top w:val="none" w:sz="0" w:space="0" w:color="auto"/>
        <w:left w:val="none" w:sz="0" w:space="0" w:color="auto"/>
        <w:bottom w:val="none" w:sz="0" w:space="0" w:color="auto"/>
        <w:right w:val="none" w:sz="0" w:space="0" w:color="auto"/>
      </w:divBdr>
    </w:div>
    <w:div w:id="896278091">
      <w:bodyDiv w:val="1"/>
      <w:marLeft w:val="0"/>
      <w:marRight w:val="0"/>
      <w:marTop w:val="0"/>
      <w:marBottom w:val="0"/>
      <w:divBdr>
        <w:top w:val="none" w:sz="0" w:space="0" w:color="auto"/>
        <w:left w:val="none" w:sz="0" w:space="0" w:color="auto"/>
        <w:bottom w:val="none" w:sz="0" w:space="0" w:color="auto"/>
        <w:right w:val="none" w:sz="0" w:space="0" w:color="auto"/>
      </w:divBdr>
    </w:div>
    <w:div w:id="926113758">
      <w:bodyDiv w:val="1"/>
      <w:marLeft w:val="0"/>
      <w:marRight w:val="0"/>
      <w:marTop w:val="0"/>
      <w:marBottom w:val="0"/>
      <w:divBdr>
        <w:top w:val="none" w:sz="0" w:space="0" w:color="auto"/>
        <w:left w:val="none" w:sz="0" w:space="0" w:color="auto"/>
        <w:bottom w:val="none" w:sz="0" w:space="0" w:color="auto"/>
        <w:right w:val="none" w:sz="0" w:space="0" w:color="auto"/>
      </w:divBdr>
    </w:div>
    <w:div w:id="974332353">
      <w:bodyDiv w:val="1"/>
      <w:marLeft w:val="0"/>
      <w:marRight w:val="0"/>
      <w:marTop w:val="0"/>
      <w:marBottom w:val="0"/>
      <w:divBdr>
        <w:top w:val="none" w:sz="0" w:space="0" w:color="auto"/>
        <w:left w:val="none" w:sz="0" w:space="0" w:color="auto"/>
        <w:bottom w:val="none" w:sz="0" w:space="0" w:color="auto"/>
        <w:right w:val="none" w:sz="0" w:space="0" w:color="auto"/>
      </w:divBdr>
    </w:div>
    <w:div w:id="1001157647">
      <w:bodyDiv w:val="1"/>
      <w:marLeft w:val="0"/>
      <w:marRight w:val="0"/>
      <w:marTop w:val="0"/>
      <w:marBottom w:val="0"/>
      <w:divBdr>
        <w:top w:val="none" w:sz="0" w:space="0" w:color="auto"/>
        <w:left w:val="none" w:sz="0" w:space="0" w:color="auto"/>
        <w:bottom w:val="none" w:sz="0" w:space="0" w:color="auto"/>
        <w:right w:val="none" w:sz="0" w:space="0" w:color="auto"/>
      </w:divBdr>
    </w:div>
    <w:div w:id="1049454622">
      <w:bodyDiv w:val="1"/>
      <w:marLeft w:val="0"/>
      <w:marRight w:val="0"/>
      <w:marTop w:val="0"/>
      <w:marBottom w:val="0"/>
      <w:divBdr>
        <w:top w:val="none" w:sz="0" w:space="0" w:color="auto"/>
        <w:left w:val="none" w:sz="0" w:space="0" w:color="auto"/>
        <w:bottom w:val="none" w:sz="0" w:space="0" w:color="auto"/>
        <w:right w:val="none" w:sz="0" w:space="0" w:color="auto"/>
      </w:divBdr>
    </w:div>
    <w:div w:id="1204027492">
      <w:bodyDiv w:val="1"/>
      <w:marLeft w:val="0"/>
      <w:marRight w:val="0"/>
      <w:marTop w:val="0"/>
      <w:marBottom w:val="0"/>
      <w:divBdr>
        <w:top w:val="none" w:sz="0" w:space="0" w:color="auto"/>
        <w:left w:val="none" w:sz="0" w:space="0" w:color="auto"/>
        <w:bottom w:val="none" w:sz="0" w:space="0" w:color="auto"/>
        <w:right w:val="none" w:sz="0" w:space="0" w:color="auto"/>
      </w:divBdr>
    </w:div>
    <w:div w:id="1216039577">
      <w:bodyDiv w:val="1"/>
      <w:marLeft w:val="0"/>
      <w:marRight w:val="0"/>
      <w:marTop w:val="0"/>
      <w:marBottom w:val="0"/>
      <w:divBdr>
        <w:top w:val="none" w:sz="0" w:space="0" w:color="auto"/>
        <w:left w:val="none" w:sz="0" w:space="0" w:color="auto"/>
        <w:bottom w:val="none" w:sz="0" w:space="0" w:color="auto"/>
        <w:right w:val="none" w:sz="0" w:space="0" w:color="auto"/>
      </w:divBdr>
    </w:div>
    <w:div w:id="1226263171">
      <w:bodyDiv w:val="1"/>
      <w:marLeft w:val="0"/>
      <w:marRight w:val="0"/>
      <w:marTop w:val="0"/>
      <w:marBottom w:val="0"/>
      <w:divBdr>
        <w:top w:val="none" w:sz="0" w:space="0" w:color="auto"/>
        <w:left w:val="none" w:sz="0" w:space="0" w:color="auto"/>
        <w:bottom w:val="none" w:sz="0" w:space="0" w:color="auto"/>
        <w:right w:val="none" w:sz="0" w:space="0" w:color="auto"/>
      </w:divBdr>
    </w:div>
    <w:div w:id="1316371348">
      <w:bodyDiv w:val="1"/>
      <w:marLeft w:val="0"/>
      <w:marRight w:val="0"/>
      <w:marTop w:val="0"/>
      <w:marBottom w:val="0"/>
      <w:divBdr>
        <w:top w:val="none" w:sz="0" w:space="0" w:color="auto"/>
        <w:left w:val="none" w:sz="0" w:space="0" w:color="auto"/>
        <w:bottom w:val="none" w:sz="0" w:space="0" w:color="auto"/>
        <w:right w:val="none" w:sz="0" w:space="0" w:color="auto"/>
      </w:divBdr>
    </w:div>
    <w:div w:id="1495878165">
      <w:bodyDiv w:val="1"/>
      <w:marLeft w:val="0"/>
      <w:marRight w:val="0"/>
      <w:marTop w:val="0"/>
      <w:marBottom w:val="0"/>
      <w:divBdr>
        <w:top w:val="none" w:sz="0" w:space="0" w:color="auto"/>
        <w:left w:val="none" w:sz="0" w:space="0" w:color="auto"/>
        <w:bottom w:val="none" w:sz="0" w:space="0" w:color="auto"/>
        <w:right w:val="none" w:sz="0" w:space="0" w:color="auto"/>
      </w:divBdr>
    </w:div>
    <w:div w:id="1498224462">
      <w:bodyDiv w:val="1"/>
      <w:marLeft w:val="0"/>
      <w:marRight w:val="0"/>
      <w:marTop w:val="0"/>
      <w:marBottom w:val="0"/>
      <w:divBdr>
        <w:top w:val="none" w:sz="0" w:space="0" w:color="auto"/>
        <w:left w:val="none" w:sz="0" w:space="0" w:color="auto"/>
        <w:bottom w:val="none" w:sz="0" w:space="0" w:color="auto"/>
        <w:right w:val="none" w:sz="0" w:space="0" w:color="auto"/>
      </w:divBdr>
    </w:div>
    <w:div w:id="1537616967">
      <w:bodyDiv w:val="1"/>
      <w:marLeft w:val="0"/>
      <w:marRight w:val="0"/>
      <w:marTop w:val="0"/>
      <w:marBottom w:val="0"/>
      <w:divBdr>
        <w:top w:val="none" w:sz="0" w:space="0" w:color="auto"/>
        <w:left w:val="none" w:sz="0" w:space="0" w:color="auto"/>
        <w:bottom w:val="none" w:sz="0" w:space="0" w:color="auto"/>
        <w:right w:val="none" w:sz="0" w:space="0" w:color="auto"/>
      </w:divBdr>
    </w:div>
    <w:div w:id="1675643184">
      <w:bodyDiv w:val="1"/>
      <w:marLeft w:val="0"/>
      <w:marRight w:val="0"/>
      <w:marTop w:val="0"/>
      <w:marBottom w:val="0"/>
      <w:divBdr>
        <w:top w:val="none" w:sz="0" w:space="0" w:color="auto"/>
        <w:left w:val="none" w:sz="0" w:space="0" w:color="auto"/>
        <w:bottom w:val="none" w:sz="0" w:space="0" w:color="auto"/>
        <w:right w:val="none" w:sz="0" w:space="0" w:color="auto"/>
      </w:divBdr>
    </w:div>
    <w:div w:id="1692681285">
      <w:bodyDiv w:val="1"/>
      <w:marLeft w:val="0"/>
      <w:marRight w:val="0"/>
      <w:marTop w:val="0"/>
      <w:marBottom w:val="0"/>
      <w:divBdr>
        <w:top w:val="none" w:sz="0" w:space="0" w:color="auto"/>
        <w:left w:val="none" w:sz="0" w:space="0" w:color="auto"/>
        <w:bottom w:val="none" w:sz="0" w:space="0" w:color="auto"/>
        <w:right w:val="none" w:sz="0" w:space="0" w:color="auto"/>
      </w:divBdr>
    </w:div>
    <w:div w:id="1695567913">
      <w:bodyDiv w:val="1"/>
      <w:marLeft w:val="0"/>
      <w:marRight w:val="0"/>
      <w:marTop w:val="0"/>
      <w:marBottom w:val="0"/>
      <w:divBdr>
        <w:top w:val="none" w:sz="0" w:space="0" w:color="auto"/>
        <w:left w:val="none" w:sz="0" w:space="0" w:color="auto"/>
        <w:bottom w:val="none" w:sz="0" w:space="0" w:color="auto"/>
        <w:right w:val="none" w:sz="0" w:space="0" w:color="auto"/>
      </w:divBdr>
    </w:div>
    <w:div w:id="1961178626">
      <w:bodyDiv w:val="1"/>
      <w:marLeft w:val="0"/>
      <w:marRight w:val="0"/>
      <w:marTop w:val="0"/>
      <w:marBottom w:val="0"/>
      <w:divBdr>
        <w:top w:val="none" w:sz="0" w:space="0" w:color="auto"/>
        <w:left w:val="none" w:sz="0" w:space="0" w:color="auto"/>
        <w:bottom w:val="none" w:sz="0" w:space="0" w:color="auto"/>
        <w:right w:val="none" w:sz="0" w:space="0" w:color="auto"/>
      </w:divBdr>
      <w:divsChild>
        <w:div w:id="915478109">
          <w:marLeft w:val="0"/>
          <w:marRight w:val="0"/>
          <w:marTop w:val="0"/>
          <w:marBottom w:val="0"/>
          <w:divBdr>
            <w:top w:val="none" w:sz="0" w:space="0" w:color="auto"/>
            <w:left w:val="none" w:sz="0" w:space="0" w:color="auto"/>
            <w:bottom w:val="none" w:sz="0" w:space="0" w:color="auto"/>
            <w:right w:val="none" w:sz="0" w:space="0" w:color="auto"/>
          </w:divBdr>
          <w:divsChild>
            <w:div w:id="534583246">
              <w:marLeft w:val="0"/>
              <w:marRight w:val="0"/>
              <w:marTop w:val="0"/>
              <w:marBottom w:val="0"/>
              <w:divBdr>
                <w:top w:val="none" w:sz="0" w:space="0" w:color="auto"/>
                <w:left w:val="none" w:sz="0" w:space="0" w:color="auto"/>
                <w:bottom w:val="none" w:sz="0" w:space="0" w:color="auto"/>
                <w:right w:val="none" w:sz="0" w:space="0" w:color="auto"/>
              </w:divBdr>
              <w:divsChild>
                <w:div w:id="1942177247">
                  <w:marLeft w:val="0"/>
                  <w:marRight w:val="0"/>
                  <w:marTop w:val="0"/>
                  <w:marBottom w:val="0"/>
                  <w:divBdr>
                    <w:top w:val="none" w:sz="0" w:space="0" w:color="auto"/>
                    <w:left w:val="none" w:sz="0" w:space="0" w:color="auto"/>
                    <w:bottom w:val="none" w:sz="0" w:space="0" w:color="auto"/>
                    <w:right w:val="none" w:sz="0" w:space="0" w:color="auto"/>
                  </w:divBdr>
                  <w:divsChild>
                    <w:div w:id="1885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881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fan.erber@haw-landshut.de"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mailto:wolfgang.gehra@hm.ed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o.alexy@tum.de"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2.tiff"/><Relationship Id="rId2" Type="http://schemas.openxmlformats.org/officeDocument/2006/relationships/image" Target="media/image11.jpg"/><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154B7-E79C-48D9-8433-0CAF8A349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967</Words>
  <Characters>6093</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Social Entrepreneurship Akademie</Company>
  <LinksUpToDate>false</LinksUpToDate>
  <CharactersWithSpaces>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Beckmann</dc:creator>
  <cp:lastModifiedBy>Erber Stefan</cp:lastModifiedBy>
  <cp:revision>3</cp:revision>
  <cp:lastPrinted>2018-02-20T10:40:00Z</cp:lastPrinted>
  <dcterms:created xsi:type="dcterms:W3CDTF">2025-01-07T09:54:00Z</dcterms:created>
  <dcterms:modified xsi:type="dcterms:W3CDTF">2025-01-07T10:38:00Z</dcterms:modified>
</cp:coreProperties>
</file>